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02A" w:rsidRPr="00614F91" w:rsidRDefault="001A20E1">
      <w:pPr>
        <w:spacing w:after="0" w:line="408" w:lineRule="auto"/>
        <w:ind w:left="120"/>
        <w:jc w:val="center"/>
        <w:rPr>
          <w:lang w:val="ru-RU"/>
        </w:rPr>
      </w:pPr>
      <w:bookmarkStart w:id="0" w:name="block-23923524"/>
      <w:r w:rsidRPr="00614F9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6202A" w:rsidRPr="00614F91" w:rsidRDefault="001A20E1">
      <w:pPr>
        <w:spacing w:after="0" w:line="408" w:lineRule="auto"/>
        <w:ind w:left="120"/>
        <w:jc w:val="center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" w:name="fcb9eec2-6d9c-4e95-acb9-9498587751c9"/>
      <w:r w:rsidRPr="00614F91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Республики Башкортостан </w:t>
      </w:r>
      <w:bookmarkEnd w:id="1"/>
    </w:p>
    <w:p w:rsidR="00B6202A" w:rsidRPr="00614F91" w:rsidRDefault="001A20E1">
      <w:pPr>
        <w:spacing w:after="0" w:line="408" w:lineRule="auto"/>
        <w:ind w:left="120"/>
        <w:jc w:val="center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073d317b-81fc-4ac3-a061-7cbe7a0b5262"/>
      <w:r w:rsidRPr="00614F91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муниципального района Ишимбайский район </w:t>
      </w:r>
      <w:bookmarkEnd w:id="2"/>
    </w:p>
    <w:p w:rsidR="00B6202A" w:rsidRPr="00614F91" w:rsidRDefault="001A20E1">
      <w:pPr>
        <w:spacing w:after="0" w:line="408" w:lineRule="auto"/>
        <w:ind w:left="120"/>
        <w:jc w:val="center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МБОУ ООШ д. Тимашевка МР Ишимбайский район РБ</w:t>
      </w:r>
    </w:p>
    <w:p w:rsidR="00B6202A" w:rsidRPr="00614F91" w:rsidRDefault="00B6202A">
      <w:pPr>
        <w:spacing w:after="0"/>
        <w:ind w:left="120"/>
        <w:rPr>
          <w:lang w:val="ru-RU"/>
        </w:rPr>
      </w:pPr>
    </w:p>
    <w:p w:rsidR="00B6202A" w:rsidRPr="00614F91" w:rsidRDefault="00B6202A">
      <w:pPr>
        <w:spacing w:after="0"/>
        <w:ind w:left="120"/>
        <w:rPr>
          <w:lang w:val="ru-RU"/>
        </w:rPr>
      </w:pPr>
    </w:p>
    <w:p w:rsidR="00B6202A" w:rsidRPr="00614F91" w:rsidRDefault="00B6202A">
      <w:pPr>
        <w:spacing w:after="0"/>
        <w:ind w:left="120"/>
        <w:rPr>
          <w:lang w:val="ru-RU"/>
        </w:rPr>
      </w:pPr>
    </w:p>
    <w:p w:rsidR="00B6202A" w:rsidRPr="00614F91" w:rsidRDefault="00B6202A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6D05AF" w:rsidRPr="006D05AF" w:rsidTr="006D05AF">
        <w:tc>
          <w:tcPr>
            <w:tcW w:w="3114" w:type="dxa"/>
          </w:tcPr>
          <w:p w:rsidR="006D05AF" w:rsidRPr="0040209D" w:rsidRDefault="001A20E1" w:rsidP="006D05A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D05AF" w:rsidRPr="008944ED" w:rsidRDefault="001A20E1" w:rsidP="006D05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6D05AF" w:rsidRDefault="001A20E1" w:rsidP="006D05A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D05AF" w:rsidRPr="008944ED" w:rsidRDefault="001A20E1" w:rsidP="006D05A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Лапшева А.Ш.</w:t>
            </w:r>
          </w:p>
          <w:p w:rsidR="006D05AF" w:rsidRDefault="001A20E1" w:rsidP="006D05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D05AF" w:rsidRPr="0040209D" w:rsidRDefault="006D05AF" w:rsidP="006D05A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D05AF" w:rsidRPr="0040209D" w:rsidRDefault="001A20E1" w:rsidP="006D05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D05AF" w:rsidRPr="008944ED" w:rsidRDefault="001A20E1" w:rsidP="006D05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6D05AF" w:rsidRDefault="001A20E1" w:rsidP="006D05A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D05AF" w:rsidRPr="008944ED" w:rsidRDefault="001A20E1" w:rsidP="006D05A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Зиамбетова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Л.С.</w:t>
            </w:r>
          </w:p>
          <w:p w:rsidR="006D05AF" w:rsidRDefault="001A20E1" w:rsidP="006D05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D05AF" w:rsidRPr="0040209D" w:rsidRDefault="006D05AF" w:rsidP="006D05A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D05AF" w:rsidRDefault="001A20E1" w:rsidP="006D05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D05AF" w:rsidRPr="008944ED" w:rsidRDefault="001A20E1" w:rsidP="006D05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6D05AF" w:rsidRDefault="001A20E1" w:rsidP="006D05A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D05AF" w:rsidRPr="008944ED" w:rsidRDefault="001A20E1" w:rsidP="006D05A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З.М.Хамова</w:t>
            </w:r>
          </w:p>
          <w:p w:rsidR="006D05AF" w:rsidRDefault="001A20E1" w:rsidP="006D05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D05AF" w:rsidRPr="0040209D" w:rsidRDefault="006D05AF" w:rsidP="006D05A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6202A" w:rsidRPr="00614F91" w:rsidRDefault="00B6202A">
      <w:pPr>
        <w:spacing w:after="0"/>
        <w:ind w:left="120"/>
        <w:rPr>
          <w:lang w:val="ru-RU"/>
        </w:rPr>
      </w:pPr>
    </w:p>
    <w:p w:rsidR="00B6202A" w:rsidRPr="00614F91" w:rsidRDefault="001A20E1">
      <w:pPr>
        <w:spacing w:after="0"/>
        <w:ind w:left="120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‌</w:t>
      </w:r>
    </w:p>
    <w:p w:rsidR="00B6202A" w:rsidRPr="00614F91" w:rsidRDefault="00B6202A">
      <w:pPr>
        <w:spacing w:after="0"/>
        <w:ind w:left="120"/>
        <w:rPr>
          <w:lang w:val="ru-RU"/>
        </w:rPr>
      </w:pPr>
    </w:p>
    <w:p w:rsidR="00B6202A" w:rsidRPr="00614F91" w:rsidRDefault="00B6202A">
      <w:pPr>
        <w:spacing w:after="0"/>
        <w:ind w:left="120"/>
        <w:rPr>
          <w:lang w:val="ru-RU"/>
        </w:rPr>
      </w:pPr>
    </w:p>
    <w:p w:rsidR="00B6202A" w:rsidRPr="00614F91" w:rsidRDefault="00B6202A">
      <w:pPr>
        <w:spacing w:after="0"/>
        <w:ind w:left="120"/>
        <w:rPr>
          <w:lang w:val="ru-RU"/>
        </w:rPr>
      </w:pPr>
    </w:p>
    <w:p w:rsidR="00B6202A" w:rsidRPr="00614F91" w:rsidRDefault="001A20E1">
      <w:pPr>
        <w:spacing w:after="0" w:line="408" w:lineRule="auto"/>
        <w:ind w:left="120"/>
        <w:jc w:val="center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6202A" w:rsidRPr="00614F91" w:rsidRDefault="001A20E1">
      <w:pPr>
        <w:spacing w:after="0" w:line="408" w:lineRule="auto"/>
        <w:ind w:left="120"/>
        <w:jc w:val="center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(Идентификатор 3177478)</w:t>
      </w:r>
    </w:p>
    <w:p w:rsidR="00B6202A" w:rsidRPr="00614F91" w:rsidRDefault="00B6202A">
      <w:pPr>
        <w:spacing w:after="0"/>
        <w:ind w:left="120"/>
        <w:jc w:val="center"/>
        <w:rPr>
          <w:lang w:val="ru-RU"/>
        </w:rPr>
      </w:pPr>
    </w:p>
    <w:p w:rsidR="00B6202A" w:rsidRPr="00614F91" w:rsidRDefault="001A20E1">
      <w:pPr>
        <w:spacing w:after="0" w:line="408" w:lineRule="auto"/>
        <w:ind w:left="120"/>
        <w:jc w:val="center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B6202A" w:rsidRPr="00614F91" w:rsidRDefault="001A20E1">
      <w:pPr>
        <w:spacing w:after="0" w:line="408" w:lineRule="auto"/>
        <w:ind w:left="120"/>
        <w:jc w:val="center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B6202A" w:rsidRPr="00614F91" w:rsidRDefault="00B6202A">
      <w:pPr>
        <w:spacing w:after="0"/>
        <w:ind w:left="120"/>
        <w:jc w:val="center"/>
        <w:rPr>
          <w:lang w:val="ru-RU"/>
        </w:rPr>
      </w:pPr>
    </w:p>
    <w:p w:rsidR="00B6202A" w:rsidRPr="00614F91" w:rsidRDefault="00B6202A">
      <w:pPr>
        <w:spacing w:after="0"/>
        <w:ind w:left="120"/>
        <w:jc w:val="center"/>
        <w:rPr>
          <w:lang w:val="ru-RU"/>
        </w:rPr>
      </w:pPr>
    </w:p>
    <w:p w:rsidR="00B6202A" w:rsidRPr="00614F91" w:rsidRDefault="00B6202A">
      <w:pPr>
        <w:spacing w:after="0"/>
        <w:ind w:left="120"/>
        <w:jc w:val="center"/>
        <w:rPr>
          <w:lang w:val="ru-RU"/>
        </w:rPr>
      </w:pPr>
    </w:p>
    <w:p w:rsidR="00B6202A" w:rsidRPr="00614F91" w:rsidRDefault="00B6202A">
      <w:pPr>
        <w:spacing w:after="0"/>
        <w:ind w:left="120"/>
        <w:jc w:val="center"/>
        <w:rPr>
          <w:lang w:val="ru-RU"/>
        </w:rPr>
      </w:pPr>
    </w:p>
    <w:p w:rsidR="00B6202A" w:rsidRPr="00614F91" w:rsidRDefault="00B6202A">
      <w:pPr>
        <w:spacing w:after="0"/>
        <w:ind w:left="120"/>
        <w:jc w:val="center"/>
        <w:rPr>
          <w:lang w:val="ru-RU"/>
        </w:rPr>
      </w:pPr>
    </w:p>
    <w:p w:rsidR="00B6202A" w:rsidRPr="00614F91" w:rsidRDefault="00B6202A">
      <w:pPr>
        <w:spacing w:after="0"/>
        <w:ind w:left="120"/>
        <w:jc w:val="center"/>
        <w:rPr>
          <w:lang w:val="ru-RU"/>
        </w:rPr>
      </w:pPr>
    </w:p>
    <w:p w:rsidR="00B6202A" w:rsidRPr="00614F91" w:rsidRDefault="00B6202A">
      <w:pPr>
        <w:spacing w:after="0"/>
        <w:ind w:left="120"/>
        <w:jc w:val="center"/>
        <w:rPr>
          <w:lang w:val="ru-RU"/>
        </w:rPr>
      </w:pPr>
    </w:p>
    <w:p w:rsidR="00B6202A" w:rsidRPr="00614F91" w:rsidRDefault="00B6202A">
      <w:pPr>
        <w:spacing w:after="0"/>
        <w:ind w:left="120"/>
        <w:jc w:val="center"/>
        <w:rPr>
          <w:lang w:val="ru-RU"/>
        </w:rPr>
      </w:pPr>
    </w:p>
    <w:p w:rsidR="00B6202A" w:rsidRPr="00614F91" w:rsidRDefault="00B6202A">
      <w:pPr>
        <w:spacing w:after="0"/>
        <w:ind w:left="120"/>
        <w:jc w:val="center"/>
        <w:rPr>
          <w:lang w:val="ru-RU"/>
        </w:rPr>
      </w:pPr>
    </w:p>
    <w:p w:rsidR="00B6202A" w:rsidRPr="00614F91" w:rsidRDefault="00B6202A">
      <w:pPr>
        <w:spacing w:after="0"/>
        <w:ind w:left="120"/>
        <w:jc w:val="center"/>
        <w:rPr>
          <w:lang w:val="ru-RU"/>
        </w:rPr>
      </w:pPr>
    </w:p>
    <w:p w:rsidR="00B6202A" w:rsidRPr="00614F91" w:rsidRDefault="001A20E1">
      <w:pPr>
        <w:spacing w:after="0"/>
        <w:ind w:left="120"/>
        <w:jc w:val="center"/>
        <w:rPr>
          <w:lang w:val="ru-RU"/>
        </w:rPr>
      </w:pPr>
      <w:bookmarkStart w:id="3" w:name="ea9f8b93-ec0a-46f1-b121-7d755706d3f8"/>
      <w:proofErr w:type="spellStart"/>
      <w:r w:rsidRPr="00614F91">
        <w:rPr>
          <w:rFonts w:ascii="Times New Roman" w:hAnsi="Times New Roman"/>
          <w:b/>
          <w:color w:val="000000"/>
          <w:sz w:val="28"/>
          <w:lang w:val="ru-RU"/>
        </w:rPr>
        <w:t>д</w:t>
      </w:r>
      <w:proofErr w:type="gramStart"/>
      <w:r w:rsidRPr="00614F91">
        <w:rPr>
          <w:rFonts w:ascii="Times New Roman" w:hAnsi="Times New Roman"/>
          <w:b/>
          <w:color w:val="000000"/>
          <w:sz w:val="28"/>
          <w:lang w:val="ru-RU"/>
        </w:rPr>
        <w:t>.Т</w:t>
      </w:r>
      <w:proofErr w:type="gramEnd"/>
      <w:r w:rsidRPr="00614F91">
        <w:rPr>
          <w:rFonts w:ascii="Times New Roman" w:hAnsi="Times New Roman"/>
          <w:b/>
          <w:color w:val="000000"/>
          <w:sz w:val="28"/>
          <w:lang w:val="ru-RU"/>
        </w:rPr>
        <w:t>имашевка</w:t>
      </w:r>
      <w:bookmarkEnd w:id="3"/>
      <w:proofErr w:type="spellEnd"/>
      <w:r w:rsidRPr="00614F9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bc60fee5-3ea2-4a72-978d-d6513b1fb57a"/>
      <w:r w:rsidRPr="00614F91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614F9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6202A" w:rsidRPr="00614F91" w:rsidRDefault="00B6202A">
      <w:pPr>
        <w:spacing w:after="0"/>
        <w:ind w:left="120"/>
        <w:rPr>
          <w:lang w:val="ru-RU"/>
        </w:rPr>
      </w:pPr>
    </w:p>
    <w:p w:rsidR="00B6202A" w:rsidRPr="00614F91" w:rsidRDefault="00B6202A">
      <w:pPr>
        <w:rPr>
          <w:lang w:val="ru-RU"/>
        </w:rPr>
        <w:sectPr w:rsidR="00B6202A" w:rsidRPr="00614F91">
          <w:pgSz w:w="11906" w:h="16383"/>
          <w:pgMar w:top="1134" w:right="850" w:bottom="1134" w:left="1701" w:header="720" w:footer="720" w:gutter="0"/>
          <w:cols w:space="720"/>
        </w:sectPr>
      </w:pP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bookmarkStart w:id="5" w:name="block-23923525"/>
      <w:bookmarkEnd w:id="0"/>
      <w:r w:rsidRPr="00614F91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614F9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​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614F91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музицирование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614F91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недирективным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614F91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614F91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музицированию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>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614F91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на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прекрасноев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жизни и в искусстве;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>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, введение обучающегося в искусство через разнообразие видов музыкальной деятельности, в том числе: слушание </w:t>
      </w:r>
      <w:r w:rsidRPr="00614F91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музыкального искусства: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интонационнаяи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614F91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614F9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614F91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культурно-досуговой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сферы (театры, музеи, творческие союзы).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музыке предполагает активную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социокультурную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B6202A" w:rsidRPr="00614F91" w:rsidRDefault="00B6202A">
      <w:pPr>
        <w:rPr>
          <w:lang w:val="ru-RU"/>
        </w:rPr>
        <w:sectPr w:rsidR="00B6202A" w:rsidRPr="00614F91">
          <w:pgSz w:w="11906" w:h="16383"/>
          <w:pgMar w:top="1134" w:right="850" w:bottom="1134" w:left="1701" w:header="720" w:footer="720" w:gutter="0"/>
          <w:cols w:space="720"/>
        </w:sectPr>
      </w:pP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bookmarkStart w:id="6" w:name="block-23923526"/>
      <w:bookmarkEnd w:id="5"/>
      <w:r w:rsidRPr="00614F91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614F91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​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B6202A" w:rsidRPr="00614F91" w:rsidRDefault="00B6202A">
      <w:pPr>
        <w:spacing w:after="0"/>
        <w:ind w:left="120"/>
        <w:rPr>
          <w:lang w:val="ru-RU"/>
        </w:rPr>
      </w:pPr>
    </w:p>
    <w:p w:rsidR="00B6202A" w:rsidRPr="00614F91" w:rsidRDefault="001A20E1">
      <w:pPr>
        <w:spacing w:after="0"/>
        <w:ind w:left="120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B6202A" w:rsidRPr="00614F91" w:rsidRDefault="00B6202A">
      <w:pPr>
        <w:spacing w:after="0"/>
        <w:ind w:left="120"/>
        <w:rPr>
          <w:lang w:val="ru-RU"/>
        </w:rPr>
      </w:pP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заклички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, считалки, прибаутки). 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Бабка-ёжка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>», «Заинька» и другие);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звукоизобразительные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элементы, подражание голосам народных инструментов;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знакомство с манерой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сказывания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нараспев;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Олонхо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, карело-финской Калевалы, калмыцкого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Джангара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Нартского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 xml:space="preserve"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Осенины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Навруз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Ысыах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скоморошин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>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 xml:space="preserve"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пентатонные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лады в музыке республик Поволжья, Сибири).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614F91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B6202A" w:rsidRPr="00614F91" w:rsidRDefault="00B6202A">
      <w:pPr>
        <w:spacing w:after="0"/>
        <w:ind w:left="120"/>
        <w:rPr>
          <w:lang w:val="ru-RU"/>
        </w:rPr>
      </w:pPr>
    </w:p>
    <w:p w:rsidR="00B6202A" w:rsidRPr="00614F91" w:rsidRDefault="001A20E1">
      <w:pPr>
        <w:spacing w:after="0"/>
        <w:ind w:left="120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614F9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6202A" w:rsidRPr="00614F91" w:rsidRDefault="00B6202A">
      <w:pPr>
        <w:spacing w:after="0"/>
        <w:ind w:left="120"/>
        <w:rPr>
          <w:lang w:val="ru-RU"/>
        </w:rPr>
      </w:pP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>, мелодических фраз);</w:t>
      </w:r>
      <w:proofErr w:type="gramEnd"/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Кабалевского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композиторов. Понятие жанра. Песня, танец, марш.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614F9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14F91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Легенда о нимфе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» К.В. </w:t>
      </w:r>
      <w:proofErr w:type="spellStart"/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Глюка</w:t>
      </w:r>
      <w:proofErr w:type="spellEnd"/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, «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>» К. Дебюсси).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>» оркестром;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B6202A" w:rsidRPr="00614F91" w:rsidRDefault="00B6202A">
      <w:pPr>
        <w:spacing w:after="0"/>
        <w:ind w:left="120"/>
        <w:rPr>
          <w:lang w:val="ru-RU"/>
        </w:rPr>
      </w:pPr>
    </w:p>
    <w:p w:rsidR="00B6202A" w:rsidRPr="00614F91" w:rsidRDefault="001A20E1">
      <w:pPr>
        <w:spacing w:after="0"/>
        <w:ind w:left="120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B6202A" w:rsidRPr="00614F91" w:rsidRDefault="00B6202A">
      <w:pPr>
        <w:spacing w:after="0"/>
        <w:ind w:left="120"/>
        <w:rPr>
          <w:lang w:val="ru-RU"/>
        </w:rPr>
      </w:pP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</w:t>
      </w:r>
      <w:r w:rsidRPr="00614F9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харáктерное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исполнение песни – портретной зарисовки;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>» фрагментами произведений;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вариативно: запись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видеооткрытки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участияв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танцевальных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композициях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и импровизациях;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Содержание: Военная тема в музыкальном искусстве.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Отечественной войны – песни Великой Победы.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B6202A" w:rsidRPr="00614F91" w:rsidRDefault="00B6202A">
      <w:pPr>
        <w:spacing w:after="0"/>
        <w:ind w:left="120"/>
        <w:rPr>
          <w:lang w:val="ru-RU"/>
        </w:rPr>
      </w:pPr>
    </w:p>
    <w:p w:rsidR="00B6202A" w:rsidRPr="00614F91" w:rsidRDefault="001A20E1">
      <w:pPr>
        <w:spacing w:after="0"/>
        <w:ind w:left="120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B6202A" w:rsidRPr="00614F91" w:rsidRDefault="00B6202A">
      <w:pPr>
        <w:spacing w:after="0"/>
        <w:ind w:left="120"/>
        <w:rPr>
          <w:lang w:val="ru-RU"/>
        </w:rPr>
      </w:pP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Кабалевским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сравнение интонаций, жанров, ладов, инструментов других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народовс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фольклорными элементами народов России;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сальса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босса-нова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  <w:proofErr w:type="gramEnd"/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B6202A" w:rsidRPr="00614F91" w:rsidRDefault="00B6202A">
      <w:pPr>
        <w:spacing w:after="0"/>
        <w:ind w:left="120"/>
        <w:rPr>
          <w:lang w:val="ru-RU"/>
        </w:rPr>
      </w:pPr>
    </w:p>
    <w:p w:rsidR="00B6202A" w:rsidRPr="00614F91" w:rsidRDefault="001A20E1">
      <w:pPr>
        <w:spacing w:after="0"/>
        <w:ind w:left="120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614F9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6202A" w:rsidRPr="00614F91" w:rsidRDefault="00B6202A">
      <w:pPr>
        <w:spacing w:after="0"/>
        <w:ind w:left="120"/>
        <w:rPr>
          <w:lang w:val="ru-RU"/>
        </w:rPr>
      </w:pP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Колокола. Колокольные звоны (благовест, трезвон и другие). Звонарские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приговорки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Колокольность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в музыке русских композиторов.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колокольности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конфессии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, которая наиболее почитаема в данном регионе Российской Федерации. </w:t>
      </w:r>
      <w:proofErr w:type="gramEnd"/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B6202A" w:rsidRPr="00614F91" w:rsidRDefault="00B6202A">
      <w:pPr>
        <w:spacing w:after="0"/>
        <w:ind w:left="120"/>
        <w:rPr>
          <w:lang w:val="ru-RU"/>
        </w:rPr>
      </w:pPr>
    </w:p>
    <w:p w:rsidR="00B6202A" w:rsidRPr="00614F91" w:rsidRDefault="001A20E1">
      <w:pPr>
        <w:spacing w:after="0"/>
        <w:ind w:left="120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B6202A" w:rsidRPr="00614F91" w:rsidRDefault="00B6202A">
      <w:pPr>
        <w:spacing w:after="0"/>
        <w:ind w:left="120"/>
        <w:rPr>
          <w:lang w:val="ru-RU"/>
        </w:rPr>
      </w:pP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видеопросмотр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музыкальной сказки;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орсакова («Садко», «Сказка о царе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», «Снегурочка»), М.И. Глинки («Руслан и Людмила»), К.В.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Глюка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(«Орфей и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>»), Дж. Верди и других композиторов).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вокализация,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музыкальных тем, пластическое интонирование оркестровых фрагментов;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квест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по музыкальному театру.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B6202A" w:rsidRPr="00614F91" w:rsidRDefault="00B6202A">
      <w:pPr>
        <w:spacing w:after="0"/>
        <w:ind w:left="120"/>
        <w:rPr>
          <w:lang w:val="ru-RU"/>
        </w:rPr>
      </w:pPr>
    </w:p>
    <w:p w:rsidR="00B6202A" w:rsidRPr="00614F91" w:rsidRDefault="001A20E1">
      <w:pPr>
        <w:spacing w:after="0"/>
        <w:ind w:left="120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B6202A" w:rsidRPr="00614F91" w:rsidRDefault="00B6202A">
      <w:pPr>
        <w:spacing w:after="0"/>
        <w:ind w:left="120"/>
        <w:rPr>
          <w:lang w:val="ru-RU"/>
        </w:rPr>
      </w:pP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, от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эмбиента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до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рэпа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>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импровизационность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>, коллекции записей джазовых музыкантов.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, коллекции записей современной музыки для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семплами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614F9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614F91">
        <w:rPr>
          <w:rFonts w:ascii="Times New Roman" w:hAnsi="Times New Roman"/>
          <w:color w:val="000000"/>
          <w:sz w:val="28"/>
          <w:lang w:val="ru-RU"/>
        </w:rPr>
        <w:t>).</w:t>
      </w:r>
    </w:p>
    <w:p w:rsidR="00B6202A" w:rsidRPr="00614F91" w:rsidRDefault="00B6202A">
      <w:pPr>
        <w:spacing w:after="0"/>
        <w:ind w:left="120"/>
        <w:rPr>
          <w:lang w:val="ru-RU"/>
        </w:rPr>
      </w:pPr>
    </w:p>
    <w:p w:rsidR="00B6202A" w:rsidRPr="00614F91" w:rsidRDefault="001A20E1">
      <w:pPr>
        <w:spacing w:after="0"/>
        <w:ind w:left="120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B6202A" w:rsidRPr="00614F91" w:rsidRDefault="00B6202A">
      <w:pPr>
        <w:spacing w:after="0"/>
        <w:ind w:left="120"/>
        <w:rPr>
          <w:lang w:val="ru-RU"/>
        </w:rPr>
      </w:pP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артикуляционные упражнения, разучивание и исполнение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и песен с использованием звукоподражательных элементов, шумовых звуков.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>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игра «Ритмическое эхо»,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>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исполнение на клавишных или духовых инструментах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spellStart"/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spellEnd"/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»;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>, кратких мелодий по нотам; выполнение упражнений на виртуальной клавиатуре.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Содержание: Мотив, музыкальная фраза.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Поступенное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>, плавное движение мелодии, скачки. Мелодический рисунок.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поступенным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>, плавным движением, скачками, остановками;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на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звуковысотных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музыкальных инструментах) различных мелодических рисунков;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Содержание: Аккомпанемент.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Остинато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>. Вступление, заключение, проигрыш.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Ступеневый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состав.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исполнение песен,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>, в которых присутствуют данные элементы.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ритмослогами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>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>, мелодий и аккомпанементов в размере 6/8.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игра «устой –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неустой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>»;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упражнение на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допевание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неполной музыкальной фразы до тоники «Закончи музыкальную фразу»;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анализ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ступеневого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состава мажорной и минорной гаммы (тон-полутон);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и песен с ярко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характерной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интерваликой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в мелодическом движении;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элементы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двухголосия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>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досочинение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и песен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мелодическим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движениемпо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звукам аккордов;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вокальные упражнения с элементами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трёхголосия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>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Содержание: Контраст и повтор как принципы строения музыкального произведения.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Двухчастная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, трёхчастная и трёхчастная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репризная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форма. Рондо: рефрен и эпизоды.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знакомство со строением музыкального произведения, понятиями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двухчастной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и трёхчастной формы, рондо;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исполнение песен, написанных в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двухчастной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или трёхчастной форме;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коллективная импровизация в форме рондо, трёхчастной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репризной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форме; создание художественных композиций (рисунок, аппликация) по законам музыкальной формы.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B6202A" w:rsidRPr="00614F91" w:rsidRDefault="00B6202A">
      <w:pPr>
        <w:rPr>
          <w:lang w:val="ru-RU"/>
        </w:rPr>
        <w:sectPr w:rsidR="00B6202A" w:rsidRPr="00614F91">
          <w:pgSz w:w="11906" w:h="16383"/>
          <w:pgMar w:top="1134" w:right="850" w:bottom="1134" w:left="1701" w:header="720" w:footer="720" w:gutter="0"/>
          <w:cols w:space="720"/>
        </w:sectPr>
      </w:pP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bookmarkStart w:id="7" w:name="block-23923527"/>
      <w:bookmarkEnd w:id="6"/>
      <w:r w:rsidRPr="00614F91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B6202A" w:rsidRPr="00614F91" w:rsidRDefault="00B6202A">
      <w:pPr>
        <w:spacing w:after="0" w:line="264" w:lineRule="auto"/>
        <w:ind w:left="120"/>
        <w:jc w:val="both"/>
        <w:rPr>
          <w:lang w:val="ru-RU"/>
        </w:rPr>
      </w:pP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​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B6202A" w:rsidRPr="00614F91" w:rsidRDefault="00B6202A">
      <w:pPr>
        <w:spacing w:after="0"/>
        <w:ind w:left="120"/>
        <w:rPr>
          <w:lang w:val="ru-RU"/>
        </w:rPr>
      </w:pPr>
      <w:bookmarkStart w:id="8" w:name="_Toc139972685"/>
      <w:bookmarkEnd w:id="8"/>
    </w:p>
    <w:p w:rsidR="00B6202A" w:rsidRPr="00614F91" w:rsidRDefault="00B6202A">
      <w:pPr>
        <w:spacing w:after="0" w:line="264" w:lineRule="auto"/>
        <w:ind w:left="120"/>
        <w:jc w:val="both"/>
        <w:rPr>
          <w:lang w:val="ru-RU"/>
        </w:rPr>
      </w:pP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6202A" w:rsidRPr="00614F91" w:rsidRDefault="00B6202A">
      <w:pPr>
        <w:spacing w:after="0" w:line="264" w:lineRule="auto"/>
        <w:ind w:left="120"/>
        <w:jc w:val="both"/>
        <w:rPr>
          <w:lang w:val="ru-RU"/>
        </w:rPr>
      </w:pP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614F9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>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корректно и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стремиться к объединению усилий, эмоциональной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в ситуациях совместного восприятия, исполнения музыки;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переключаться между различными формами коллективной,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групповойи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индивидуальныес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ситуациина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614F91">
        <w:rPr>
          <w:rFonts w:ascii="Times New Roman" w:hAnsi="Times New Roman"/>
          <w:color w:val="000000"/>
          <w:sz w:val="28"/>
          <w:lang w:val="ru-RU"/>
        </w:rPr>
        <w:t>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B6202A" w:rsidRPr="00614F91" w:rsidRDefault="00B6202A">
      <w:pPr>
        <w:spacing w:after="0"/>
        <w:ind w:left="120"/>
        <w:rPr>
          <w:lang w:val="ru-RU"/>
        </w:rPr>
      </w:pPr>
      <w:bookmarkStart w:id="9" w:name="_Toc139972686"/>
      <w:bookmarkEnd w:id="9"/>
    </w:p>
    <w:p w:rsidR="00B6202A" w:rsidRPr="00614F91" w:rsidRDefault="00B6202A">
      <w:pPr>
        <w:spacing w:after="0" w:line="264" w:lineRule="auto"/>
        <w:ind w:left="120"/>
        <w:jc w:val="both"/>
        <w:rPr>
          <w:lang w:val="ru-RU"/>
        </w:rPr>
      </w:pP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6202A" w:rsidRPr="00614F91" w:rsidRDefault="00B6202A">
      <w:pPr>
        <w:spacing w:after="0" w:line="264" w:lineRule="auto"/>
        <w:ind w:left="120"/>
        <w:jc w:val="both"/>
        <w:rPr>
          <w:lang w:val="ru-RU"/>
        </w:rPr>
      </w:pP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B6202A" w:rsidRPr="00614F91" w:rsidRDefault="00B6202A">
      <w:pPr>
        <w:spacing w:after="0" w:line="264" w:lineRule="auto"/>
        <w:ind w:left="120"/>
        <w:jc w:val="both"/>
        <w:rPr>
          <w:lang w:val="ru-RU"/>
        </w:rPr>
      </w:pPr>
    </w:p>
    <w:p w:rsidR="00B6202A" w:rsidRPr="00614F91" w:rsidRDefault="001A20E1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614F91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614F91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«Народная музыка России» </w:t>
      </w:r>
      <w:proofErr w:type="gramStart"/>
      <w:r w:rsidRPr="00614F91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614F91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звукоизвлечения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>: духовые, ударные, струнные;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ударных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инструментахпри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исполнении народной песни;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«Классическая музыка» </w:t>
      </w:r>
      <w:proofErr w:type="gramStart"/>
      <w:r w:rsidRPr="00614F91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614F91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камерныеи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«Музыка в жизни человека» </w:t>
      </w:r>
      <w:proofErr w:type="gramStart"/>
      <w:r w:rsidRPr="00614F91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614F91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танцевальность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маршевость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(связь с движением),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декламационность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>, эпос (связь со словом);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«Музыка народов мира» </w:t>
      </w:r>
      <w:proofErr w:type="gramStart"/>
      <w:r w:rsidRPr="00614F91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614F91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«Духовная музыка» </w:t>
      </w:r>
      <w:proofErr w:type="gramStart"/>
      <w:r w:rsidRPr="00614F91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614F91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рассказывать об особенностях исполнения, традициях звучания духовной музыки Русской православной церкви (вариативно: других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конфессий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 согласно региональной религиозной традиции).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«Музыка театра и кино» </w:t>
      </w:r>
      <w:proofErr w:type="gramStart"/>
      <w:r w:rsidRPr="00614F91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614F91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614F91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614F91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«Музыкальная грамота» </w:t>
      </w:r>
      <w:proofErr w:type="gramStart"/>
      <w:r w:rsidRPr="00614F91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614F91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14F91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 xml:space="preserve">понимать значение термина «музыкальная форма», определять на слух простые музыкальные формы –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двухчастную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 xml:space="preserve">, трёхчастную и трёхчастную </w:t>
      </w:r>
      <w:proofErr w:type="spellStart"/>
      <w:r w:rsidRPr="00614F91">
        <w:rPr>
          <w:rFonts w:ascii="Times New Roman" w:hAnsi="Times New Roman"/>
          <w:color w:val="000000"/>
          <w:sz w:val="28"/>
          <w:lang w:val="ru-RU"/>
        </w:rPr>
        <w:t>репризную</w:t>
      </w:r>
      <w:proofErr w:type="spellEnd"/>
      <w:r w:rsidRPr="00614F91">
        <w:rPr>
          <w:rFonts w:ascii="Times New Roman" w:hAnsi="Times New Roman"/>
          <w:color w:val="000000"/>
          <w:sz w:val="28"/>
          <w:lang w:val="ru-RU"/>
        </w:rPr>
        <w:t>, рондо, вариации;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B6202A" w:rsidRPr="00614F91" w:rsidRDefault="001A20E1">
      <w:pPr>
        <w:spacing w:after="0" w:line="264" w:lineRule="auto"/>
        <w:ind w:firstLine="600"/>
        <w:jc w:val="both"/>
        <w:rPr>
          <w:lang w:val="ru-RU"/>
        </w:rPr>
      </w:pPr>
      <w:r w:rsidRPr="00614F91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B6202A" w:rsidRPr="00614F91" w:rsidRDefault="00B6202A">
      <w:pPr>
        <w:rPr>
          <w:lang w:val="ru-RU"/>
        </w:rPr>
        <w:sectPr w:rsidR="00B6202A" w:rsidRPr="00614F91">
          <w:pgSz w:w="11906" w:h="16383"/>
          <w:pgMar w:top="1134" w:right="850" w:bottom="1134" w:left="1701" w:header="720" w:footer="720" w:gutter="0"/>
          <w:cols w:space="720"/>
        </w:sectPr>
      </w:pPr>
    </w:p>
    <w:p w:rsidR="00B6202A" w:rsidRDefault="001A20E1">
      <w:pPr>
        <w:spacing w:after="0"/>
        <w:ind w:left="120"/>
      </w:pPr>
      <w:bookmarkStart w:id="10" w:name="block-23923528"/>
      <w:bookmarkEnd w:id="7"/>
      <w:r w:rsidRPr="00614F9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6202A" w:rsidRDefault="001A20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7"/>
        <w:gridCol w:w="4694"/>
        <w:gridCol w:w="1535"/>
        <w:gridCol w:w="1841"/>
        <w:gridCol w:w="1910"/>
        <w:gridCol w:w="2646"/>
      </w:tblGrid>
      <w:tr w:rsidR="00B6202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202A" w:rsidRDefault="00B6202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02A" w:rsidRDefault="00B620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02A" w:rsidRDefault="00B620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02A" w:rsidRDefault="00B6202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02A" w:rsidRDefault="00B6202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02A" w:rsidRDefault="00B6202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02A" w:rsidRDefault="00B620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02A" w:rsidRDefault="00B6202A"/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</w:t>
            </w:r>
            <w:proofErr w:type="gram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«Наш край» (То березка, то рябина…, муз.</w:t>
            </w:r>
            <w:proofErr w:type="gram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Д.Б.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Кабалевского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А.Пришельца); «Моя Россия» (муз. </w:t>
            </w:r>
            <w:proofErr w:type="gram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Струве,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Н.Соловьёвой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</w:t>
            </w:r>
            <w:proofErr w:type="gram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кузнице», «Веселые гуси», «Скок, скок, молодой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дроздок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Земелюшка-чернозем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«У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кота-воркота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заклички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Потапенко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«Скворушка прощается»;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«Дважды два – четыре»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Энисэ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02A" w:rsidRDefault="00B6202A"/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Д.Кабалевский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песня о школе; П.И.Чайковский «Марш деревянных солдатиков», «Мама», «Песня жаворонка» из Детского альбома; Г. Дмитриев Вальс, В.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Ребиков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Л.ван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Эвридика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К.В. </w:t>
            </w:r>
            <w:proofErr w:type="spellStart"/>
            <w:proofErr w:type="gram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Глюка</w:t>
            </w:r>
            <w:proofErr w:type="spellEnd"/>
            <w:proofErr w:type="gram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, «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Сиринкс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02A" w:rsidRDefault="00B6202A"/>
        </w:tc>
      </w:tr>
      <w:tr w:rsidR="00B6202A" w:rsidRPr="006D05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4F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proofErr w:type="gram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С.С. Прокофьев «Дождь и радуга», «Утро», «Вечер» из Детской музыки; утренний пейзаж П.И.Чайковского, Э.Грига,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Д.Б.Кабалевского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; музыка вечера - «Вечерняя сказка» А.И. Хачатуряна; «Колыбельная медведицы» сл. Яковлева, муз.</w:t>
            </w:r>
            <w:proofErr w:type="gram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Е.П.Крылатова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«Вечерняя музыка» В. Гаврилина; «Летний вечер тих и ясен…» на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А.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Спадавеккиа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«Добрый жук», песня </w:t>
            </w:r>
            <w:proofErr w:type="gram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Бихлер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марш «Триумф победителей»; В. Соловьев-Седой Марш нахимовцев; песни, посвящённые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02A" w:rsidRDefault="00B6202A"/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народному</w:t>
            </w:r>
            <w:proofErr w:type="gram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Бульба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Г.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Гусейнли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Т.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Муталлибова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«Мои цыплята»; Лезгинка, танец народов Кавказа; Лезгинка из балета А.Хачатуряна «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Теодоракис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02A" w:rsidRDefault="00B6202A"/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</w:t>
            </w:r>
            <w:proofErr w:type="gram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ождественский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02A" w:rsidRDefault="00B6202A"/>
        </w:tc>
      </w:tr>
      <w:tr w:rsidR="00B6202A" w:rsidRPr="006D05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4F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Бременские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02A" w:rsidRDefault="00B6202A"/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классики</w:t>
            </w:r>
            <w:proofErr w:type="gram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spellEnd"/>
            <w:proofErr w:type="gram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Моцарт «Колыбельная»; А.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Вивальди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«Летняя гроза» в современной обработке, Ф. Шуберт «Аве Мария»; Поль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Мориа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gram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Томита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электронная обработка пьесы М.П. Мусоргского «Балет невылупившихся птенцов» из цикла «Картинки с выставки»; А.Рыбников «Гроза» и «Свет Звезд» из к/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«Через тернии к звездам»; А. Островский «Спят усталые игрушки»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02A" w:rsidRDefault="00B6202A"/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Весь мир звучит: Н.А. Римский-Корсаков «Похвала пустыне» из оперы «Сказание о невидимом граде Китеже и деве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Февронии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Песня: П.И. Чайковский «Осенняя песнь»; Д.Б.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Кабалевский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02A" w:rsidRDefault="00B6202A"/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/>
        </w:tc>
      </w:tr>
    </w:tbl>
    <w:p w:rsidR="00B6202A" w:rsidRDefault="00B6202A">
      <w:pPr>
        <w:sectPr w:rsidR="00B620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202A" w:rsidRDefault="001A20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B6202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202A" w:rsidRDefault="00B6202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02A" w:rsidRDefault="00B620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02A" w:rsidRDefault="00B620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02A" w:rsidRDefault="00B6202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02A" w:rsidRDefault="00B6202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02A" w:rsidRDefault="00B6202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02A" w:rsidRDefault="00B620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02A" w:rsidRDefault="00B6202A"/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русские народные песни «Во поле береза стояла», «Уж как по мосту,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мосточку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Вольге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Туган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02A" w:rsidRDefault="00B6202A"/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Скрипка, виолончель: Н. Паганини каприс № 24; Л. Делиб Пиццикато из балета «Сильвия»; А.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Вивальди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Лядов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Москве-реке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Хованщина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(№ 1)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Русская народная песня «Уж, ты сад» в исполнении Л. Руслановой; Л.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02A" w:rsidRDefault="00B6202A"/>
        </w:tc>
      </w:tr>
      <w:tr w:rsidR="00B6202A" w:rsidRPr="006D05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4F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«Рассвет-чародей» музыка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В.Я.Шаинского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сл.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М.С.Пляцковского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02A" w:rsidRDefault="00B6202A"/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02A" w:rsidRDefault="00B6202A"/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Русской православной церкви: молитва «Богородице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proofErr w:type="gram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</w:t>
            </w:r>
            <w:proofErr w:type="gram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адуйся» хора братии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Оптиной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Пустыни; С.В. Рахманинов «Богородице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02A" w:rsidRDefault="00B6202A"/>
        </w:tc>
      </w:tr>
      <w:tr w:rsidR="00B6202A" w:rsidRPr="006D05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4F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Оперетта, мюзикл: Ж. Оффенбах «Шествие царей» из оперетты «Прекрасная Елена»; Песня «До-Ре-Ми» из мюзикла Р.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Роджерса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02A" w:rsidRDefault="00B6202A"/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Ф. Шопен Прелюдия ми-минор, Чардаш В.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Монти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Джоплин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регтайм «Артист эстрады». Б.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Тиэл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«Как прекрасен мир!», </w:t>
            </w: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Д.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Херман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в исполнении Л.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Армстронга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О.Газманов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«Люси» в исполнении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Р.Газманова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(6 лет); И.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Лиева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, Э. Терская «Мама» в исполнении группы «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Рирада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Сигмейстер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02A" w:rsidRDefault="00B6202A"/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/>
        </w:tc>
      </w:tr>
    </w:tbl>
    <w:p w:rsidR="00B6202A" w:rsidRDefault="00B6202A">
      <w:pPr>
        <w:sectPr w:rsidR="00B620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202A" w:rsidRDefault="001A20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00"/>
      </w:tblGrid>
      <w:tr w:rsidR="00B6202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202A" w:rsidRDefault="00B6202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02A" w:rsidRDefault="00B620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02A" w:rsidRDefault="00B620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02A" w:rsidRDefault="00B6202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02A" w:rsidRDefault="00B6202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02A" w:rsidRDefault="00B6202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02A" w:rsidRDefault="00B620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02A" w:rsidRDefault="00B6202A"/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русская народная песня «Степь, да степь кругом»; «Рондо на русские темы»;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</w:t>
            </w:r>
            <w:proofErr w:type="gram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«Среди долины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ровныя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«Пойду ль я, выйду ль я»; кант «Радуйся,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Роско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Пошла</w:t>
            </w:r>
            <w:proofErr w:type="gram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млада за водой», «Ах, улица, улица широкая».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наигрыши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Плясовые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мелодии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Апипа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А.Эшпай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02A" w:rsidRDefault="00B6202A"/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 – исполнитель – слушатель: концерт № 1 для фортепиано с оркестром П.И. Чайковского (фрагменты), песня Леля «Туча </w:t>
            </w:r>
            <w:proofErr w:type="gram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со</w:t>
            </w:r>
            <w:proofErr w:type="gram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Ю.М.Чичков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 — это я и ты»; А.П. Бородин, А.К.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Лядов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Кабалевского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сл.Е.Долматовского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Тюильрийский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Игорь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</w:t>
            </w:r>
            <w:proofErr w:type="spellStart"/>
            <w:proofErr w:type="gram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Глюк</w:t>
            </w:r>
            <w:proofErr w:type="spellEnd"/>
            <w:proofErr w:type="gram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опера «Орфей и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Эвридика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Эдвард Григ музыка к драме Генрика Ибсена «Пер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Гюнт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Л.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«Лунная соната», «К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Элизе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02A" w:rsidRDefault="00B6202A"/>
        </w:tc>
      </w:tr>
      <w:tr w:rsidR="00B6202A" w:rsidRPr="006D05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4F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пещере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сюиты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Гюнт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Ю.Чичкова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сл.Ю.Энтина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Контрданс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Л.ван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Бетховена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02A" w:rsidRDefault="00B6202A"/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Ч.Биксио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Арлезианка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персидок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оперы «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Хованщина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А.Хачатурян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саблями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И.Штраус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02A" w:rsidRDefault="00B6202A"/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вербное воскресенье: «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Вербочки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русского поэта А. Блока.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Выучи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Гречанинова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Глиэра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02A" w:rsidRDefault="00B6202A"/>
        </w:tc>
      </w:tr>
      <w:tr w:rsidR="00B6202A" w:rsidRPr="006D05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4F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Симфония № 3 «Героическая» Людвига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Бетховена</w:t>
            </w:r>
            <w:proofErr w:type="gram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 музыкального спектакля: мюзиклы «Семеро козлят на новый лад» А. Рыбникова, «Звуки музыки» Р.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Роджерса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02A" w:rsidRDefault="00B6202A"/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Шаганова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пьесы В.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Малярова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сюиты «В монастыре» «У иконы Богородицы», «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Величит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</w:t>
            </w:r>
            <w:proofErr w:type="gram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Сибириада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», «Слушая Баха» из к/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Солярис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02A" w:rsidRDefault="00B6202A"/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Ритм: И. Штраус-отец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Радецки-марш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И. Штраус-сын Полька-пиццикато, вальс «На прекрасном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голубом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02A" w:rsidRDefault="00B6202A"/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/>
        </w:tc>
      </w:tr>
    </w:tbl>
    <w:p w:rsidR="00B6202A" w:rsidRDefault="00B6202A">
      <w:pPr>
        <w:sectPr w:rsidR="00B620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202A" w:rsidRDefault="001A20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B6202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202A" w:rsidRDefault="00B6202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02A" w:rsidRDefault="00B620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02A" w:rsidRDefault="00B620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02A" w:rsidRDefault="00B6202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02A" w:rsidRDefault="00B6202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02A" w:rsidRDefault="00B6202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02A" w:rsidRDefault="00B620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02A" w:rsidRDefault="00B6202A"/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</w:t>
            </w:r>
            <w:proofErr w:type="gram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девицы», «Вдоль да по речке», «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Ю.С.Энтин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</w:t>
            </w:r>
            <w:proofErr w:type="spellStart"/>
            <w:proofErr w:type="gram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Скоморошья-плясовая</w:t>
            </w:r>
            <w:proofErr w:type="spellEnd"/>
            <w:proofErr w:type="gram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мосточку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02A" w:rsidRDefault="00B6202A"/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П.И. Чайковский «Сладкая греза», из Детского альбома, Д.Д. Шостакович Вальс-шутка; песни из фильма-мюзикла «Мэри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Поппинс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Л.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Шехеразада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Ж. Бизе «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Арлезианка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» (1 сюита:</w:t>
            </w:r>
            <w:proofErr w:type="gram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Фарандола – фрагменты)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02A" w:rsidRDefault="00B6202A"/>
        </w:tc>
      </w:tr>
      <w:tr w:rsidR="00B6202A" w:rsidRPr="006D05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4F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</w:t>
            </w:r>
            <w:proofErr w:type="gram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«Родня»;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Ю.С.Энтин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02A" w:rsidRDefault="00B6202A"/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песни и плясовые наигрыши народных музыкантов-сказителей (акыны, ашуги,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бакши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др.); К.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Караев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Колыбельная и танец из балета «Тропою грома». И.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Лученок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М. Ясень «Майский вальс».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А.Пахмутова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, Н.Добронравов «Беловежская пуща» в исполнении ВИА «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Песняры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Б.Сметана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Влтава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02A" w:rsidRDefault="00B6202A"/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02A" w:rsidRDefault="00B6202A"/>
        </w:tc>
      </w:tr>
      <w:tr w:rsidR="00B6202A" w:rsidRPr="006D05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4F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«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Морозко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– музыкальный фильм-сказка музыка Н.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Будашкина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С. Никитин «Это очень интересно», «Пони», «Сказка по </w:t>
            </w: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Сцена народных гуляний из второго действия оперы Н.А. Римского-Корсакова «Сказание о невидимом граде Китеже и деве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Февронии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оперы «Садко», «Борис Годунов», «Сказка о царе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02A" w:rsidRDefault="00B6202A"/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Вивальди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«Летняя гроза» в современной обработке; Ф. Шуберт «Аве Мария» в </w:t>
            </w: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современной обработке; Поль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Мориа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Дж. Гершвин «Летнее время»,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Д.Эллингтон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«Караван». Г.Миллер «Серенада лунного света», «</w:t>
            </w:r>
            <w:proofErr w:type="spellStart"/>
            <w:proofErr w:type="gram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Чаттануга</w:t>
            </w:r>
            <w:proofErr w:type="spellEnd"/>
            <w:proofErr w:type="gram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02A" w:rsidRDefault="00B6202A"/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Музыкальный язык: Я. Сибелиус «Грустный вальс»; К.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Орф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«О, Фортуна!» (№ 1) из кантаты «Кармина Бурана»; Л. </w:t>
            </w:r>
            <w:proofErr w:type="spellStart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Андерсон</w:t>
            </w:r>
            <w:proofErr w:type="spellEnd"/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02A" w:rsidRDefault="00B6202A"/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202A" w:rsidRDefault="00B6202A"/>
        </w:tc>
      </w:tr>
    </w:tbl>
    <w:p w:rsidR="00B6202A" w:rsidRDefault="00B6202A">
      <w:pPr>
        <w:sectPr w:rsidR="00B620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202A" w:rsidRDefault="00B6202A">
      <w:pPr>
        <w:sectPr w:rsidR="00B620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202A" w:rsidRDefault="001A20E1">
      <w:pPr>
        <w:spacing w:after="0"/>
        <w:ind w:left="120"/>
      </w:pPr>
      <w:bookmarkStart w:id="11" w:name="block-2392352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6202A" w:rsidRDefault="001A20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9"/>
        <w:gridCol w:w="4369"/>
        <w:gridCol w:w="1263"/>
        <w:gridCol w:w="1841"/>
        <w:gridCol w:w="1910"/>
        <w:gridCol w:w="1347"/>
        <w:gridCol w:w="2221"/>
      </w:tblGrid>
      <w:tr w:rsidR="00B6202A" w:rsidTr="00E2503E">
        <w:trPr>
          <w:trHeight w:val="144"/>
          <w:tblCellSpacing w:w="20" w:type="nil"/>
        </w:trPr>
        <w:tc>
          <w:tcPr>
            <w:tcW w:w="1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202A" w:rsidRDefault="00B6202A">
            <w:pPr>
              <w:spacing w:after="0"/>
              <w:ind w:left="135"/>
            </w:pPr>
          </w:p>
        </w:tc>
        <w:tc>
          <w:tcPr>
            <w:tcW w:w="43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02A" w:rsidRDefault="00B620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02A" w:rsidRDefault="00B6202A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02A" w:rsidRDefault="00B620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02A" w:rsidRDefault="00B6202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02A" w:rsidRDefault="00B6202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02A" w:rsidRDefault="00B6202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02A" w:rsidRDefault="00B620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02A" w:rsidRDefault="00B620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02A" w:rsidRDefault="00B6202A"/>
        </w:tc>
      </w:tr>
      <w:tr w:rsidR="00B6202A" w:rsidRPr="00E250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B6202A" w:rsidP="00E2503E">
            <w:pPr>
              <w:pStyle w:val="ae"/>
              <w:numPr>
                <w:ilvl w:val="0"/>
                <w:numId w:val="2"/>
              </w:numPr>
              <w:spacing w:after="0"/>
            </w:pP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  <w:r w:rsidR="00E2503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E2503E" w:rsidRPr="00E25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1A20E1">
            <w:pPr>
              <w:spacing w:after="0"/>
              <w:ind w:left="135"/>
              <w:jc w:val="center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5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rPr>
                <w:lang w:val="ru-RU"/>
              </w:rPr>
            </w:pPr>
          </w:p>
        </w:tc>
      </w:tr>
      <w:tr w:rsidR="00B6202A" w:rsidRPr="00E250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 w:rsidP="00E2503E">
            <w:pPr>
              <w:pStyle w:val="ae"/>
              <w:numPr>
                <w:ilvl w:val="0"/>
                <w:numId w:val="2"/>
              </w:numPr>
              <w:spacing w:after="0"/>
              <w:rPr>
                <w:lang w:val="ru-RU"/>
              </w:rPr>
            </w:pP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E2503E">
            <w:pPr>
              <w:spacing w:after="0"/>
              <w:ind w:left="135"/>
              <w:rPr>
                <w:lang w:val="ru-RU"/>
              </w:rPr>
            </w:pPr>
            <w:r w:rsidRPr="00E2503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</w:t>
            </w:r>
            <w:proofErr w:type="gramStart"/>
            <w:r w:rsidRPr="00E25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A20E1" w:rsidRPr="00E2503E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1A20E1">
            <w:pPr>
              <w:spacing w:after="0"/>
              <w:ind w:left="135"/>
              <w:jc w:val="center"/>
              <w:rPr>
                <w:lang w:val="ru-RU"/>
              </w:rPr>
            </w:pPr>
            <w:r w:rsidRPr="00E25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rPr>
                <w:lang w:val="ru-RU"/>
              </w:rPr>
            </w:pPr>
          </w:p>
        </w:tc>
      </w:tr>
      <w:tr w:rsidR="00B6202A" w:rsidRPr="00E2503E" w:rsidTr="00E2503E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 w:rsidP="00E2503E">
            <w:pPr>
              <w:pStyle w:val="ae"/>
              <w:numPr>
                <w:ilvl w:val="0"/>
                <w:numId w:val="2"/>
              </w:numPr>
              <w:spacing w:after="0"/>
              <w:rPr>
                <w:lang w:val="ru-RU"/>
              </w:rPr>
            </w:pP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1A20E1">
            <w:pPr>
              <w:spacing w:after="0"/>
              <w:ind w:left="135"/>
              <w:rPr>
                <w:lang w:val="ru-RU"/>
              </w:rPr>
            </w:pPr>
            <w:r w:rsidRPr="00E2503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</w:t>
            </w:r>
            <w:r w:rsidR="00E2503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E2503E" w:rsidRPr="00E25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Народные праздники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1A20E1">
            <w:pPr>
              <w:spacing w:after="0"/>
              <w:ind w:left="135"/>
              <w:jc w:val="center"/>
              <w:rPr>
                <w:lang w:val="ru-RU"/>
              </w:rPr>
            </w:pPr>
            <w:r w:rsidRPr="00E25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rPr>
                <w:lang w:val="ru-RU"/>
              </w:rPr>
            </w:pPr>
          </w:p>
        </w:tc>
      </w:tr>
      <w:tr w:rsidR="00B6202A" w:rsidRPr="00E2503E" w:rsidTr="00E2503E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 w:rsidP="00E2503E">
            <w:pPr>
              <w:pStyle w:val="ae"/>
              <w:numPr>
                <w:ilvl w:val="0"/>
                <w:numId w:val="2"/>
              </w:numPr>
              <w:spacing w:after="0"/>
              <w:rPr>
                <w:lang w:val="ru-RU"/>
              </w:rPr>
            </w:pP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E2503E">
            <w:pPr>
              <w:spacing w:after="0"/>
              <w:ind w:left="135"/>
              <w:rPr>
                <w:lang w:val="ru-RU"/>
              </w:rPr>
            </w:pPr>
            <w:r w:rsidRPr="00E2503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E25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A20E1" w:rsidRPr="00E2503E">
              <w:rPr>
                <w:rFonts w:ascii="Times New Roman" w:hAnsi="Times New Roman"/>
                <w:color w:val="000000"/>
                <w:sz w:val="24"/>
                <w:lang w:val="ru-RU"/>
              </w:rPr>
              <w:t>Оркестр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1A20E1">
            <w:pPr>
              <w:spacing w:after="0"/>
              <w:ind w:left="135"/>
              <w:jc w:val="center"/>
              <w:rPr>
                <w:lang w:val="ru-RU"/>
              </w:rPr>
            </w:pPr>
            <w:r w:rsidRPr="00E25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rPr>
                <w:lang w:val="ru-RU"/>
              </w:rPr>
            </w:pPr>
          </w:p>
        </w:tc>
      </w:tr>
      <w:tr w:rsidR="00B6202A" w:rsidRPr="00E2503E" w:rsidTr="00E2503E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 w:rsidP="00E2503E">
            <w:pPr>
              <w:pStyle w:val="ae"/>
              <w:numPr>
                <w:ilvl w:val="0"/>
                <w:numId w:val="2"/>
              </w:numPr>
              <w:spacing w:after="0"/>
              <w:rPr>
                <w:lang w:val="ru-RU"/>
              </w:rPr>
            </w:pP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1A20E1">
            <w:pPr>
              <w:spacing w:after="0"/>
              <w:ind w:left="135"/>
              <w:rPr>
                <w:lang w:val="ru-RU"/>
              </w:rPr>
            </w:pPr>
            <w:r w:rsidRPr="00E2503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1A20E1">
            <w:pPr>
              <w:spacing w:after="0"/>
              <w:ind w:left="135"/>
              <w:jc w:val="center"/>
              <w:rPr>
                <w:lang w:val="ru-RU"/>
              </w:rPr>
            </w:pPr>
            <w:r w:rsidRPr="00E25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rPr>
                <w:lang w:val="ru-RU"/>
              </w:rPr>
            </w:pPr>
          </w:p>
        </w:tc>
      </w:tr>
      <w:tr w:rsidR="00B6202A" w:rsidRPr="00E2503E" w:rsidTr="00E2503E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 w:rsidP="00E2503E">
            <w:pPr>
              <w:pStyle w:val="ae"/>
              <w:numPr>
                <w:ilvl w:val="0"/>
                <w:numId w:val="2"/>
              </w:numPr>
              <w:spacing w:after="0"/>
              <w:rPr>
                <w:lang w:val="ru-RU"/>
              </w:rPr>
            </w:pP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1A20E1">
            <w:pPr>
              <w:spacing w:after="0"/>
              <w:ind w:left="135"/>
              <w:rPr>
                <w:lang w:val="ru-RU"/>
              </w:rPr>
            </w:pPr>
            <w:r w:rsidRPr="00E2503E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</w:t>
            </w:r>
            <w:r w:rsidR="00E2503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E2503E" w:rsidRPr="00E25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Инструментальная музыка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1A20E1">
            <w:pPr>
              <w:spacing w:after="0"/>
              <w:ind w:left="135"/>
              <w:jc w:val="center"/>
              <w:rPr>
                <w:lang w:val="ru-RU"/>
              </w:rPr>
            </w:pPr>
            <w:r w:rsidRPr="00E25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rPr>
                <w:lang w:val="ru-RU"/>
              </w:rPr>
            </w:pPr>
          </w:p>
        </w:tc>
      </w:tr>
      <w:tr w:rsidR="00B6202A" w:rsidRPr="00E2503E" w:rsidTr="00E2503E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 w:rsidP="00E2503E">
            <w:pPr>
              <w:pStyle w:val="ae"/>
              <w:numPr>
                <w:ilvl w:val="0"/>
                <w:numId w:val="2"/>
              </w:numPr>
              <w:spacing w:after="0"/>
              <w:rPr>
                <w:lang w:val="ru-RU"/>
              </w:rPr>
            </w:pP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E2503E">
            <w:pPr>
              <w:spacing w:after="0"/>
              <w:ind w:left="135"/>
              <w:rPr>
                <w:lang w:val="ru-RU"/>
              </w:rPr>
            </w:pPr>
            <w:r w:rsidRPr="00E25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 </w:t>
            </w:r>
            <w:r w:rsidR="001A20E1" w:rsidRPr="00E2503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1A20E1">
            <w:pPr>
              <w:spacing w:after="0"/>
              <w:ind w:left="135"/>
              <w:jc w:val="center"/>
              <w:rPr>
                <w:lang w:val="ru-RU"/>
              </w:rPr>
            </w:pPr>
            <w:r w:rsidRPr="00E25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rPr>
                <w:lang w:val="ru-RU"/>
              </w:rPr>
            </w:pPr>
          </w:p>
        </w:tc>
      </w:tr>
      <w:tr w:rsidR="00B6202A" w:rsidRPr="00E2503E" w:rsidTr="00E2503E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 w:rsidP="00E2503E">
            <w:pPr>
              <w:pStyle w:val="ae"/>
              <w:numPr>
                <w:ilvl w:val="0"/>
                <w:numId w:val="2"/>
              </w:numPr>
              <w:spacing w:after="0"/>
              <w:rPr>
                <w:lang w:val="ru-RU"/>
              </w:rPr>
            </w:pPr>
          </w:p>
        </w:tc>
        <w:tc>
          <w:tcPr>
            <w:tcW w:w="4402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1A20E1">
            <w:pPr>
              <w:spacing w:after="0"/>
              <w:ind w:left="135"/>
              <w:rPr>
                <w:lang w:val="ru-RU"/>
              </w:rPr>
            </w:pPr>
            <w:r w:rsidRPr="00E2503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пейзажи</w:t>
            </w:r>
            <w:r w:rsidR="00E2503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E2503E" w:rsidRPr="00E25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Музыкальные портреты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1A20E1">
            <w:pPr>
              <w:spacing w:after="0"/>
              <w:ind w:left="135"/>
              <w:jc w:val="center"/>
              <w:rPr>
                <w:lang w:val="ru-RU"/>
              </w:rPr>
            </w:pPr>
            <w:r w:rsidRPr="00E25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rPr>
                <w:lang w:val="ru-RU"/>
              </w:rPr>
            </w:pPr>
          </w:p>
        </w:tc>
      </w:tr>
      <w:tr w:rsidR="00B6202A" w:rsidRPr="00E2503E" w:rsidTr="00E2503E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 w:rsidP="00E2503E">
            <w:pPr>
              <w:pStyle w:val="ae"/>
              <w:numPr>
                <w:ilvl w:val="0"/>
                <w:numId w:val="2"/>
              </w:numPr>
              <w:spacing w:after="0"/>
              <w:rPr>
                <w:lang w:val="ru-RU"/>
              </w:rPr>
            </w:pPr>
          </w:p>
        </w:tc>
        <w:tc>
          <w:tcPr>
            <w:tcW w:w="440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  <w:r w:rsidR="00E2503E" w:rsidRPr="00E25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Танцы, игры и веселье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1A20E1">
            <w:pPr>
              <w:spacing w:after="0"/>
              <w:ind w:left="135"/>
              <w:jc w:val="center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5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rPr>
                <w:lang w:val="ru-RU"/>
              </w:rPr>
            </w:pPr>
          </w:p>
        </w:tc>
      </w:tr>
      <w:tr w:rsidR="00B6202A" w:rsidRPr="00E2503E" w:rsidTr="00E2503E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 w:rsidP="00E2503E">
            <w:pPr>
              <w:pStyle w:val="ae"/>
              <w:numPr>
                <w:ilvl w:val="0"/>
                <w:numId w:val="2"/>
              </w:numPr>
              <w:spacing w:after="0"/>
              <w:rPr>
                <w:lang w:val="ru-RU"/>
              </w:rPr>
            </w:pP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1A20E1">
            <w:pPr>
              <w:spacing w:after="0"/>
              <w:ind w:left="135"/>
              <w:rPr>
                <w:lang w:val="ru-RU"/>
              </w:rPr>
            </w:pPr>
            <w:r w:rsidRPr="00E2503E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1A20E1">
            <w:pPr>
              <w:spacing w:after="0"/>
              <w:ind w:left="135"/>
              <w:jc w:val="center"/>
              <w:rPr>
                <w:lang w:val="ru-RU"/>
              </w:rPr>
            </w:pPr>
            <w:r w:rsidRPr="00E25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rPr>
                <w:lang w:val="ru-RU"/>
              </w:rPr>
            </w:pPr>
          </w:p>
        </w:tc>
      </w:tr>
      <w:tr w:rsidR="00B6202A" w:rsidTr="00E2503E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6202A" w:rsidRDefault="00B6202A" w:rsidP="00E2503E">
            <w:pPr>
              <w:pStyle w:val="ae"/>
              <w:numPr>
                <w:ilvl w:val="0"/>
                <w:numId w:val="2"/>
              </w:numPr>
              <w:spacing w:after="0"/>
            </w:pP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 w:rsidTr="00E2503E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6202A" w:rsidRDefault="00B6202A" w:rsidP="00E2503E">
            <w:pPr>
              <w:pStyle w:val="ae"/>
              <w:numPr>
                <w:ilvl w:val="0"/>
                <w:numId w:val="2"/>
              </w:numPr>
              <w:spacing w:after="0"/>
            </w:pP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 w:rsidRPr="00E2503E" w:rsidTr="00E2503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6202A" w:rsidRDefault="00B6202A" w:rsidP="00E2503E">
            <w:pPr>
              <w:pStyle w:val="ae"/>
              <w:numPr>
                <w:ilvl w:val="0"/>
                <w:numId w:val="2"/>
              </w:numPr>
              <w:spacing w:after="0"/>
            </w:pPr>
          </w:p>
        </w:tc>
        <w:tc>
          <w:tcPr>
            <w:tcW w:w="4382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E2503E">
            <w:pPr>
              <w:spacing w:after="0"/>
              <w:ind w:left="135"/>
              <w:rPr>
                <w:lang w:val="ru-RU"/>
              </w:rPr>
            </w:pPr>
            <w:r w:rsidRPr="00E2503E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E25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A20E1" w:rsidRPr="00E2503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1A20E1">
            <w:pPr>
              <w:spacing w:after="0"/>
              <w:ind w:left="135"/>
              <w:jc w:val="center"/>
              <w:rPr>
                <w:lang w:val="ru-RU"/>
              </w:rPr>
            </w:pPr>
            <w:r w:rsidRPr="00E25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rPr>
                <w:lang w:val="ru-RU"/>
              </w:rPr>
            </w:pPr>
          </w:p>
        </w:tc>
      </w:tr>
      <w:tr w:rsidR="00B6202A" w:rsidRPr="00E2503E" w:rsidTr="00E2503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 w:rsidP="00E2503E">
            <w:pPr>
              <w:pStyle w:val="ae"/>
              <w:numPr>
                <w:ilvl w:val="0"/>
                <w:numId w:val="2"/>
              </w:numPr>
              <w:spacing w:after="0"/>
              <w:rPr>
                <w:lang w:val="ru-RU"/>
              </w:rPr>
            </w:pP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 w:rsidP="00E2503E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  <w:r w:rsidR="00E2503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E2503E" w:rsidRPr="00E25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Театр оперы и балета</w:t>
            </w:r>
            <w:r w:rsidR="00E2503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E2503E" w:rsidRPr="00E25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Балет. Хореография – искусство танца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1A20E1">
            <w:pPr>
              <w:spacing w:after="0"/>
              <w:ind w:left="135"/>
              <w:jc w:val="center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5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rPr>
                <w:lang w:val="ru-RU"/>
              </w:rPr>
            </w:pPr>
          </w:p>
        </w:tc>
      </w:tr>
      <w:tr w:rsidR="00B6202A" w:rsidRPr="00E2503E" w:rsidTr="00E2503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 w:rsidP="00E2503E">
            <w:pPr>
              <w:pStyle w:val="ae"/>
              <w:numPr>
                <w:ilvl w:val="0"/>
                <w:numId w:val="2"/>
              </w:numPr>
              <w:spacing w:after="0"/>
              <w:rPr>
                <w:lang w:val="ru-RU"/>
              </w:rPr>
            </w:pP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1A20E1">
            <w:pPr>
              <w:spacing w:after="0"/>
              <w:ind w:left="135"/>
              <w:jc w:val="center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5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rPr>
                <w:lang w:val="ru-RU"/>
              </w:rPr>
            </w:pPr>
          </w:p>
        </w:tc>
      </w:tr>
      <w:tr w:rsidR="00B6202A" w:rsidTr="00E2503E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 w:rsidP="00E2503E">
            <w:pPr>
              <w:pStyle w:val="ae"/>
              <w:numPr>
                <w:ilvl w:val="0"/>
                <w:numId w:val="2"/>
              </w:numPr>
              <w:spacing w:after="0"/>
              <w:rPr>
                <w:lang w:val="ru-RU"/>
              </w:rPr>
            </w:pP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1A20E1">
            <w:pPr>
              <w:spacing w:after="0"/>
              <w:ind w:left="135"/>
              <w:rPr>
                <w:lang w:val="ru-RU"/>
              </w:rPr>
            </w:pPr>
            <w:r w:rsidRPr="00E2503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</w:t>
            </w:r>
            <w:r w:rsidR="00E25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E2503E" w:rsidRPr="00E2503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E25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 w:rsidRPr="00E2503E" w:rsidTr="00E2503E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B6202A" w:rsidRDefault="00B6202A" w:rsidP="00E2503E">
            <w:pPr>
              <w:pStyle w:val="ae"/>
              <w:numPr>
                <w:ilvl w:val="0"/>
                <w:numId w:val="2"/>
              </w:numPr>
              <w:spacing w:after="0"/>
            </w:pP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1A20E1">
            <w:pPr>
              <w:spacing w:after="0"/>
              <w:ind w:left="135"/>
              <w:rPr>
                <w:lang w:val="ru-RU"/>
              </w:rPr>
            </w:pPr>
            <w:r w:rsidRPr="00E2503E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</w:t>
            </w:r>
            <w:r w:rsidR="00E2503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E2503E" w:rsidRPr="00E25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Песня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1A20E1">
            <w:pPr>
              <w:spacing w:after="0"/>
              <w:ind w:left="135"/>
              <w:jc w:val="center"/>
              <w:rPr>
                <w:lang w:val="ru-RU"/>
              </w:rPr>
            </w:pPr>
            <w:r w:rsidRPr="00E25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spacing w:after="0"/>
              <w:ind w:left="135"/>
              <w:rPr>
                <w:lang w:val="ru-RU"/>
              </w:rPr>
            </w:pPr>
          </w:p>
        </w:tc>
      </w:tr>
      <w:tr w:rsidR="00B6202A" w:rsidRPr="00E2503E" w:rsidTr="00E250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1A20E1">
            <w:pPr>
              <w:spacing w:after="0"/>
              <w:ind w:left="135"/>
              <w:jc w:val="center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5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1A20E1">
            <w:pPr>
              <w:spacing w:after="0"/>
              <w:ind w:left="135"/>
              <w:jc w:val="center"/>
              <w:rPr>
                <w:lang w:val="ru-RU"/>
              </w:rPr>
            </w:pPr>
            <w:r w:rsidRPr="00E25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02A" w:rsidRPr="00E2503E" w:rsidRDefault="001A20E1">
            <w:pPr>
              <w:spacing w:after="0"/>
              <w:ind w:left="135"/>
              <w:jc w:val="center"/>
              <w:rPr>
                <w:lang w:val="ru-RU"/>
              </w:rPr>
            </w:pPr>
            <w:r w:rsidRPr="00E25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02A" w:rsidRPr="00E2503E" w:rsidRDefault="00B6202A">
            <w:pPr>
              <w:rPr>
                <w:lang w:val="ru-RU"/>
              </w:rPr>
            </w:pPr>
          </w:p>
        </w:tc>
      </w:tr>
    </w:tbl>
    <w:p w:rsidR="00B6202A" w:rsidRPr="00E2503E" w:rsidRDefault="00B6202A">
      <w:pPr>
        <w:rPr>
          <w:lang w:val="ru-RU"/>
        </w:rPr>
        <w:sectPr w:rsidR="00B6202A" w:rsidRPr="00E250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202A" w:rsidRPr="00E2503E" w:rsidRDefault="001A20E1">
      <w:pPr>
        <w:spacing w:after="0"/>
        <w:ind w:left="120"/>
        <w:rPr>
          <w:lang w:val="ru-RU"/>
        </w:rPr>
      </w:pPr>
      <w:r w:rsidRPr="00E2503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B6202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02A" w:rsidRPr="00E2503E" w:rsidRDefault="001A20E1">
            <w:pPr>
              <w:spacing w:after="0"/>
              <w:ind w:left="135"/>
              <w:rPr>
                <w:lang w:val="ru-RU"/>
              </w:rPr>
            </w:pPr>
            <w:r w:rsidRPr="00E250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</w:t>
            </w:r>
            <w:proofErr w:type="spellStart"/>
            <w:proofErr w:type="gramStart"/>
            <w:r w:rsidRPr="00E250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spellEnd"/>
            <w:proofErr w:type="gramEnd"/>
            <w:r w:rsidRPr="00E250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</w:t>
            </w:r>
            <w:proofErr w:type="spellStart"/>
            <w:r w:rsidRPr="00E250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spellEnd"/>
            <w:r w:rsidRPr="00E250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  <w:p w:rsidR="00B6202A" w:rsidRPr="00E2503E" w:rsidRDefault="00B6202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02A" w:rsidRPr="00E2503E" w:rsidRDefault="001A20E1">
            <w:pPr>
              <w:spacing w:after="0"/>
              <w:ind w:left="135"/>
              <w:rPr>
                <w:lang w:val="ru-RU"/>
              </w:rPr>
            </w:pPr>
            <w:r w:rsidRPr="00E250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B6202A" w:rsidRPr="00E2503E" w:rsidRDefault="00B6202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02A" w:rsidRPr="00E2503E" w:rsidRDefault="001A20E1">
            <w:pPr>
              <w:spacing w:after="0"/>
              <w:rPr>
                <w:lang w:val="ru-RU"/>
              </w:rPr>
            </w:pPr>
            <w:r w:rsidRPr="00E250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r w:rsidRPr="00E250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02A" w:rsidRDefault="00B620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02A" w:rsidRDefault="00B6202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02A" w:rsidRDefault="00B6202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02A" w:rsidRDefault="00B6202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02A" w:rsidRDefault="00B620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02A" w:rsidRDefault="00B620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02A" w:rsidRDefault="00B6202A"/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Скрипка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виолончель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вдохновение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православной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Оперетта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02A" w:rsidRDefault="00B6202A"/>
        </w:tc>
      </w:tr>
    </w:tbl>
    <w:p w:rsidR="00B6202A" w:rsidRDefault="00B6202A">
      <w:pPr>
        <w:sectPr w:rsidR="00B620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202A" w:rsidRDefault="001A20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9"/>
        <w:gridCol w:w="3944"/>
        <w:gridCol w:w="1095"/>
        <w:gridCol w:w="1841"/>
        <w:gridCol w:w="1910"/>
        <w:gridCol w:w="1347"/>
        <w:gridCol w:w="2824"/>
      </w:tblGrid>
      <w:tr w:rsidR="00B6202A" w:rsidTr="00D0781E">
        <w:trPr>
          <w:trHeight w:val="144"/>
          <w:tblCellSpacing w:w="20" w:type="nil"/>
        </w:trPr>
        <w:tc>
          <w:tcPr>
            <w:tcW w:w="10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202A" w:rsidRDefault="00B6202A">
            <w:pPr>
              <w:spacing w:after="0"/>
              <w:ind w:left="135"/>
            </w:pPr>
          </w:p>
        </w:tc>
        <w:tc>
          <w:tcPr>
            <w:tcW w:w="39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02A" w:rsidRDefault="00B620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02A" w:rsidRDefault="00B6202A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02A" w:rsidRDefault="00B6202A">
            <w:pPr>
              <w:spacing w:after="0"/>
              <w:ind w:left="135"/>
            </w:pPr>
          </w:p>
        </w:tc>
      </w:tr>
      <w:tr w:rsidR="00B6202A" w:rsidTr="00D078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02A" w:rsidRDefault="00B620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02A" w:rsidRDefault="00B6202A"/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02A" w:rsidRDefault="00B6202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02A" w:rsidRDefault="00B6202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02A" w:rsidRDefault="00B620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02A" w:rsidRDefault="00B620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02A" w:rsidRDefault="00B6202A"/>
        </w:tc>
      </w:tr>
      <w:tr w:rsidR="00B6202A" w:rsidRPr="006D05AF" w:rsidTr="00D0781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B6202A" w:rsidRDefault="00B6202A" w:rsidP="006D05AF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  <w:r w:rsidR="006D05A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6D05AF" w:rsidRPr="006D05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Русский фольклор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6202A" w:rsidRPr="006D05AF" w:rsidRDefault="001A20E1">
            <w:pPr>
              <w:spacing w:after="0"/>
              <w:ind w:left="135"/>
              <w:jc w:val="center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05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02A" w:rsidRPr="006D05AF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02A" w:rsidRPr="006D05AF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202A" w:rsidRPr="006D05AF" w:rsidRDefault="00B6202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02A" w:rsidRPr="006D05AF" w:rsidTr="00D0781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B6202A" w:rsidRPr="006D05AF" w:rsidRDefault="00B6202A" w:rsidP="006D05AF">
            <w:pPr>
              <w:pStyle w:val="ae"/>
              <w:numPr>
                <w:ilvl w:val="0"/>
                <w:numId w:val="1"/>
              </w:numPr>
              <w:spacing w:after="0"/>
              <w:rPr>
                <w:lang w:val="ru-RU"/>
              </w:rPr>
            </w:pP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6D05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</w:t>
            </w:r>
            <w:r w:rsidR="001A20E1"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инструменты и народные песни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6D05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Жанры музыкального фольклора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6202A" w:rsidRPr="006D05AF" w:rsidTr="00D0781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B6202A" w:rsidRDefault="00B6202A" w:rsidP="006D05AF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:rsidR="00B6202A" w:rsidRPr="006D05AF" w:rsidRDefault="001A20E1">
            <w:pPr>
              <w:spacing w:after="0"/>
              <w:ind w:left="135"/>
              <w:rPr>
                <w:lang w:val="ru-RU"/>
              </w:rPr>
            </w:pPr>
            <w:r w:rsidRPr="006D05A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</w:t>
            </w:r>
            <w:r w:rsidR="006D05A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6D05AF"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D05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</w:t>
            </w:r>
            <w:r w:rsidR="006D05AF"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профессиональных музыкантов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6202A" w:rsidRPr="006D05AF" w:rsidRDefault="001A20E1">
            <w:pPr>
              <w:spacing w:after="0"/>
              <w:ind w:left="135"/>
              <w:jc w:val="center"/>
              <w:rPr>
                <w:lang w:val="ru-RU"/>
              </w:rPr>
            </w:pPr>
            <w:r w:rsidRPr="006D05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02A" w:rsidRPr="006D05AF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02A" w:rsidRPr="006D05AF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202A" w:rsidRPr="006D05AF" w:rsidRDefault="00B6202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202A" w:rsidRPr="006D05AF" w:rsidRDefault="00B6202A">
            <w:pPr>
              <w:spacing w:after="0"/>
              <w:ind w:left="135"/>
              <w:rPr>
                <w:lang w:val="ru-RU"/>
              </w:rPr>
            </w:pPr>
          </w:p>
        </w:tc>
      </w:tr>
      <w:tr w:rsidR="00B6202A" w:rsidRPr="006D05AF" w:rsidTr="006D05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B6202A" w:rsidRPr="006D05AF" w:rsidRDefault="00B6202A" w:rsidP="006D05AF">
            <w:pPr>
              <w:pStyle w:val="ae"/>
              <w:numPr>
                <w:ilvl w:val="0"/>
                <w:numId w:val="1"/>
              </w:numPr>
              <w:spacing w:after="0"/>
              <w:rPr>
                <w:lang w:val="ru-RU"/>
              </w:rPr>
            </w:pP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B6202A" w:rsidRPr="006D05AF" w:rsidRDefault="001A20E1">
            <w:pPr>
              <w:spacing w:after="0"/>
              <w:ind w:left="135"/>
              <w:rPr>
                <w:lang w:val="ru-RU"/>
              </w:rPr>
            </w:pPr>
            <w:r w:rsidRPr="006D05A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</w:t>
            </w:r>
            <w:r w:rsidR="006D05A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6D05AF" w:rsidRPr="006D05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Композиторы – детям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6202A" w:rsidRPr="006D05AF" w:rsidRDefault="001A20E1">
            <w:pPr>
              <w:spacing w:after="0"/>
              <w:ind w:left="135"/>
              <w:jc w:val="center"/>
              <w:rPr>
                <w:lang w:val="ru-RU"/>
              </w:rPr>
            </w:pPr>
            <w:r w:rsidRPr="006D05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02A" w:rsidRPr="006D05AF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02A" w:rsidRPr="006D05AF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202A" w:rsidRPr="006D05AF" w:rsidRDefault="00B6202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B6202A" w:rsidRPr="00D0781E" w:rsidTr="006D05AF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6202A" w:rsidRPr="006D05AF" w:rsidRDefault="00B6202A" w:rsidP="006D05AF">
            <w:pPr>
              <w:pStyle w:val="ae"/>
              <w:numPr>
                <w:ilvl w:val="0"/>
                <w:numId w:val="1"/>
              </w:numPr>
              <w:spacing w:after="0"/>
              <w:rPr>
                <w:lang w:val="ru-RU"/>
              </w:rPr>
            </w:pP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1A20E1">
            <w:pPr>
              <w:spacing w:after="0"/>
              <w:ind w:left="135"/>
              <w:rPr>
                <w:lang w:val="ru-RU"/>
              </w:rPr>
            </w:pPr>
            <w:r w:rsidRPr="006D05A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</w:t>
            </w:r>
            <w:r w:rsidRPr="00D0781E">
              <w:rPr>
                <w:rFonts w:ascii="Times New Roman" w:hAnsi="Times New Roman"/>
                <w:color w:val="000000"/>
                <w:sz w:val="24"/>
                <w:lang w:val="ru-RU"/>
              </w:rPr>
              <w:t>енты. Фортепиано</w:t>
            </w:r>
            <w:r w:rsidR="00D0781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D0781E" w:rsidRPr="00D07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Вокальная музыка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1A20E1">
            <w:pPr>
              <w:spacing w:after="0"/>
              <w:ind w:left="135"/>
              <w:jc w:val="center"/>
              <w:rPr>
                <w:lang w:val="ru-RU"/>
              </w:rPr>
            </w:pPr>
            <w:r w:rsidRPr="00D07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B6202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B6202A">
            <w:pPr>
              <w:spacing w:after="0"/>
              <w:ind w:left="135"/>
              <w:rPr>
                <w:lang w:val="ru-RU"/>
              </w:rPr>
            </w:pPr>
          </w:p>
        </w:tc>
      </w:tr>
      <w:tr w:rsidR="00B6202A" w:rsidRPr="006D05AF" w:rsidTr="00D0781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B6202A" w:rsidP="006D05AF">
            <w:pPr>
              <w:pStyle w:val="ae"/>
              <w:numPr>
                <w:ilvl w:val="0"/>
                <w:numId w:val="1"/>
              </w:numPr>
              <w:spacing w:after="0"/>
              <w:rPr>
                <w:lang w:val="ru-RU"/>
              </w:rPr>
            </w:pP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1A20E1">
            <w:pPr>
              <w:spacing w:after="0"/>
              <w:ind w:left="135"/>
              <w:rPr>
                <w:lang w:val="ru-RU"/>
              </w:rPr>
            </w:pPr>
            <w:r w:rsidRPr="00D0781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</w:t>
            </w:r>
            <w:r w:rsidR="00D0781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D0781E" w:rsidRPr="00D07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Инструментальная музыка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1A20E1">
            <w:pPr>
              <w:spacing w:after="0"/>
              <w:ind w:left="135"/>
              <w:jc w:val="center"/>
              <w:rPr>
                <w:lang w:val="ru-RU"/>
              </w:rPr>
            </w:pPr>
            <w:r w:rsidRPr="00D07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B6202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6202A" w:rsidRPr="00D0781E" w:rsidTr="00D0781E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B6202A" w:rsidP="006D05AF">
            <w:pPr>
              <w:pStyle w:val="ae"/>
              <w:numPr>
                <w:ilvl w:val="0"/>
                <w:numId w:val="1"/>
              </w:numPr>
              <w:spacing w:after="0"/>
              <w:rPr>
                <w:lang w:val="ru-RU"/>
              </w:rPr>
            </w:pP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1A20E1">
            <w:pPr>
              <w:spacing w:after="0"/>
              <w:ind w:left="135"/>
              <w:rPr>
                <w:lang w:val="ru-RU"/>
              </w:rPr>
            </w:pPr>
            <w:r w:rsidRPr="00D0781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</w:t>
            </w:r>
            <w:r w:rsidR="00D0781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D0781E" w:rsidRPr="00D07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Мастерство исполнителя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1A20E1">
            <w:pPr>
              <w:spacing w:after="0"/>
              <w:ind w:left="135"/>
              <w:jc w:val="center"/>
              <w:rPr>
                <w:lang w:val="ru-RU"/>
              </w:rPr>
            </w:pPr>
            <w:r w:rsidRPr="00D07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B6202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B6202A">
            <w:pPr>
              <w:spacing w:after="0"/>
              <w:ind w:left="135"/>
              <w:rPr>
                <w:lang w:val="ru-RU"/>
              </w:rPr>
            </w:pPr>
          </w:p>
        </w:tc>
      </w:tr>
      <w:tr w:rsidR="00B6202A" w:rsidRPr="006D05AF" w:rsidTr="00D0781E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B6202A" w:rsidP="006D05AF">
            <w:pPr>
              <w:pStyle w:val="ae"/>
              <w:numPr>
                <w:ilvl w:val="0"/>
                <w:numId w:val="1"/>
              </w:numPr>
              <w:spacing w:after="0"/>
              <w:rPr>
                <w:lang w:val="ru-RU"/>
              </w:rPr>
            </w:pP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D0781E">
            <w:pPr>
              <w:spacing w:after="0"/>
              <w:ind w:left="135"/>
              <w:rPr>
                <w:lang w:val="ru-RU"/>
              </w:rPr>
            </w:pPr>
            <w:r w:rsidRPr="00D0781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пейзажи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D07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A20E1" w:rsidRPr="00D0781E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1A20E1">
            <w:pPr>
              <w:spacing w:after="0"/>
              <w:ind w:left="135"/>
              <w:jc w:val="center"/>
              <w:rPr>
                <w:lang w:val="ru-RU"/>
              </w:rPr>
            </w:pPr>
            <w:r w:rsidRPr="00D07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B6202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B6202A" w:rsidRPr="006D05AF" w:rsidTr="00D0781E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202A" w:rsidRDefault="00B6202A" w:rsidP="006D05AF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B6202A" w:rsidTr="00D0781E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202A" w:rsidRDefault="00B6202A" w:rsidP="006D05AF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 w:rsidTr="00D0781E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202A" w:rsidRDefault="00B6202A" w:rsidP="006D05AF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  <w:r w:rsidR="00D0781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D0781E"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Русские музыкальные цитаты в творчестве зарубежных композиторов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 w:rsidRPr="00D0781E" w:rsidTr="00D0781E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202A" w:rsidRDefault="00B6202A" w:rsidP="006D05AF">
            <w:pPr>
              <w:pStyle w:val="ae"/>
              <w:numPr>
                <w:ilvl w:val="0"/>
                <w:numId w:val="1"/>
              </w:numPr>
              <w:spacing w:after="0"/>
            </w:pP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1A20E1">
            <w:pPr>
              <w:spacing w:after="0"/>
              <w:ind w:left="135"/>
              <w:rPr>
                <w:lang w:val="ru-RU"/>
              </w:rPr>
            </w:pPr>
            <w:r w:rsidRPr="00D0781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</w:t>
            </w:r>
            <w:r w:rsidR="00D0781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D0781E" w:rsidRPr="00D07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Троица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1A20E1">
            <w:pPr>
              <w:spacing w:after="0"/>
              <w:ind w:left="135"/>
              <w:jc w:val="center"/>
              <w:rPr>
                <w:lang w:val="ru-RU"/>
              </w:rPr>
            </w:pPr>
            <w:r w:rsidRPr="00D07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B6202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B6202A">
            <w:pPr>
              <w:spacing w:after="0"/>
              <w:ind w:left="135"/>
              <w:rPr>
                <w:lang w:val="ru-RU"/>
              </w:rPr>
            </w:pPr>
          </w:p>
        </w:tc>
      </w:tr>
      <w:tr w:rsidR="00B6202A" w:rsidRPr="00D0781E" w:rsidTr="00D0781E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B6202A" w:rsidP="006D05AF">
            <w:pPr>
              <w:pStyle w:val="ae"/>
              <w:numPr>
                <w:ilvl w:val="0"/>
                <w:numId w:val="1"/>
              </w:numPr>
              <w:spacing w:after="0"/>
              <w:rPr>
                <w:lang w:val="ru-RU"/>
              </w:rPr>
            </w:pP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1A20E1">
            <w:pPr>
              <w:spacing w:after="0"/>
              <w:ind w:left="135"/>
              <w:jc w:val="center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7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B6202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B6202A">
            <w:pPr>
              <w:spacing w:after="0"/>
              <w:ind w:left="135"/>
              <w:rPr>
                <w:lang w:val="ru-RU"/>
              </w:rPr>
            </w:pPr>
          </w:p>
        </w:tc>
      </w:tr>
      <w:tr w:rsidR="00B6202A" w:rsidRPr="00D0781E" w:rsidTr="00D0781E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B6202A" w:rsidP="006D05AF">
            <w:pPr>
              <w:pStyle w:val="ae"/>
              <w:numPr>
                <w:ilvl w:val="0"/>
                <w:numId w:val="1"/>
              </w:numPr>
              <w:spacing w:after="0"/>
              <w:rPr>
                <w:lang w:val="ru-RU"/>
              </w:rPr>
            </w:pP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1A20E1" w:rsidP="00D0781E">
            <w:pPr>
              <w:spacing w:after="0"/>
              <w:ind w:left="135"/>
              <w:rPr>
                <w:lang w:val="ru-RU"/>
              </w:rPr>
            </w:pPr>
            <w:r w:rsidRPr="00D0781E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</w:t>
            </w:r>
            <w:r w:rsidR="00D07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D0781E" w:rsidRPr="00D0781E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1A20E1">
            <w:pPr>
              <w:spacing w:after="0"/>
              <w:ind w:left="135"/>
              <w:jc w:val="center"/>
              <w:rPr>
                <w:lang w:val="ru-RU"/>
              </w:rPr>
            </w:pPr>
            <w:r w:rsidRPr="00D07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B6202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B6202A">
            <w:pPr>
              <w:spacing w:after="0"/>
              <w:ind w:left="135"/>
              <w:rPr>
                <w:lang w:val="ru-RU"/>
              </w:rPr>
            </w:pPr>
          </w:p>
        </w:tc>
      </w:tr>
      <w:tr w:rsidR="00B6202A" w:rsidRPr="00D0781E" w:rsidTr="00D0781E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B6202A" w:rsidP="006D05AF">
            <w:pPr>
              <w:pStyle w:val="ae"/>
              <w:numPr>
                <w:ilvl w:val="0"/>
                <w:numId w:val="1"/>
              </w:numPr>
              <w:spacing w:after="0"/>
              <w:rPr>
                <w:lang w:val="ru-RU"/>
              </w:rPr>
            </w:pP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1A20E1">
            <w:pPr>
              <w:spacing w:after="0"/>
              <w:ind w:left="135"/>
              <w:rPr>
                <w:lang w:val="ru-RU"/>
              </w:rPr>
            </w:pPr>
            <w:r w:rsidRPr="00D0781E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1A20E1">
            <w:pPr>
              <w:spacing w:after="0"/>
              <w:ind w:left="135"/>
              <w:jc w:val="center"/>
              <w:rPr>
                <w:lang w:val="ru-RU"/>
              </w:rPr>
            </w:pPr>
            <w:r w:rsidRPr="00D07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B6202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B6202A">
            <w:pPr>
              <w:spacing w:after="0"/>
              <w:ind w:left="135"/>
              <w:rPr>
                <w:lang w:val="ru-RU"/>
              </w:rPr>
            </w:pPr>
          </w:p>
        </w:tc>
      </w:tr>
      <w:tr w:rsidR="00B6202A" w:rsidRPr="00D0781E" w:rsidTr="00D0781E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B6202A" w:rsidP="006D05AF">
            <w:pPr>
              <w:pStyle w:val="ae"/>
              <w:numPr>
                <w:ilvl w:val="0"/>
                <w:numId w:val="1"/>
              </w:numPr>
              <w:spacing w:after="0"/>
              <w:rPr>
                <w:lang w:val="ru-RU"/>
              </w:rPr>
            </w:pP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1A20E1">
            <w:pPr>
              <w:spacing w:after="0"/>
              <w:ind w:left="135"/>
              <w:rPr>
                <w:lang w:val="ru-RU"/>
              </w:rPr>
            </w:pPr>
            <w:r w:rsidRPr="00D0781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джаза</w:t>
            </w:r>
            <w:r w:rsidR="00D0781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D0781E" w:rsidRPr="00D07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Электронные музыкальные инструменты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1A20E1">
            <w:pPr>
              <w:spacing w:after="0"/>
              <w:ind w:left="135"/>
              <w:jc w:val="center"/>
              <w:rPr>
                <w:lang w:val="ru-RU"/>
              </w:rPr>
            </w:pPr>
            <w:r w:rsidRPr="00D07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B6202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B6202A">
            <w:pPr>
              <w:spacing w:after="0"/>
              <w:ind w:left="135"/>
              <w:rPr>
                <w:lang w:val="ru-RU"/>
              </w:rPr>
            </w:pPr>
          </w:p>
        </w:tc>
      </w:tr>
      <w:tr w:rsidR="00B6202A" w:rsidRPr="00D0781E" w:rsidTr="00D0781E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B6202A" w:rsidP="006D05AF">
            <w:pPr>
              <w:pStyle w:val="ae"/>
              <w:numPr>
                <w:ilvl w:val="0"/>
                <w:numId w:val="1"/>
              </w:numPr>
              <w:spacing w:after="0"/>
              <w:rPr>
                <w:lang w:val="ru-RU"/>
              </w:rPr>
            </w:pP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1A20E1">
            <w:pPr>
              <w:spacing w:after="0"/>
              <w:ind w:left="135"/>
              <w:rPr>
                <w:lang w:val="ru-RU"/>
              </w:rPr>
            </w:pPr>
            <w:r w:rsidRPr="00D0781E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</w:t>
            </w:r>
            <w:r w:rsidR="00D0781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D0781E" w:rsidRPr="00D07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Ритм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1A20E1">
            <w:pPr>
              <w:spacing w:after="0"/>
              <w:ind w:left="135"/>
              <w:jc w:val="center"/>
              <w:rPr>
                <w:lang w:val="ru-RU"/>
              </w:rPr>
            </w:pPr>
            <w:r w:rsidRPr="00D07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B620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B6202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B6202A">
            <w:pPr>
              <w:spacing w:after="0"/>
              <w:ind w:left="135"/>
              <w:rPr>
                <w:lang w:val="ru-RU"/>
              </w:rPr>
            </w:pPr>
          </w:p>
        </w:tc>
      </w:tr>
      <w:tr w:rsidR="00B6202A" w:rsidRPr="00D0781E" w:rsidTr="00D078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1A20E1">
            <w:pPr>
              <w:spacing w:after="0"/>
              <w:ind w:left="135"/>
              <w:jc w:val="center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7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1A20E1">
            <w:pPr>
              <w:spacing w:after="0"/>
              <w:ind w:left="135"/>
              <w:jc w:val="center"/>
              <w:rPr>
                <w:lang w:val="ru-RU"/>
              </w:rPr>
            </w:pPr>
            <w:r w:rsidRPr="00D07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02A" w:rsidRPr="00D0781E" w:rsidRDefault="001A20E1">
            <w:pPr>
              <w:spacing w:after="0"/>
              <w:ind w:left="135"/>
              <w:jc w:val="center"/>
              <w:rPr>
                <w:lang w:val="ru-RU"/>
              </w:rPr>
            </w:pPr>
            <w:r w:rsidRPr="00D07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02A" w:rsidRPr="00D0781E" w:rsidRDefault="00B6202A">
            <w:pPr>
              <w:rPr>
                <w:lang w:val="ru-RU"/>
              </w:rPr>
            </w:pPr>
          </w:p>
        </w:tc>
      </w:tr>
    </w:tbl>
    <w:p w:rsidR="00B6202A" w:rsidRPr="00D0781E" w:rsidRDefault="00B6202A">
      <w:pPr>
        <w:rPr>
          <w:lang w:val="ru-RU"/>
        </w:rPr>
        <w:sectPr w:rsidR="00B6202A" w:rsidRPr="00D078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202A" w:rsidRPr="00D0781E" w:rsidRDefault="001A20E1">
      <w:pPr>
        <w:spacing w:after="0"/>
        <w:ind w:left="120"/>
        <w:rPr>
          <w:lang w:val="ru-RU"/>
        </w:rPr>
      </w:pPr>
      <w:r w:rsidRPr="00D0781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B6202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02A" w:rsidRPr="00D0781E" w:rsidRDefault="001A20E1">
            <w:pPr>
              <w:spacing w:after="0"/>
              <w:ind w:left="135"/>
              <w:rPr>
                <w:lang w:val="ru-RU"/>
              </w:rPr>
            </w:pPr>
            <w:r w:rsidRPr="00D078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</w:t>
            </w:r>
            <w:proofErr w:type="spellStart"/>
            <w:proofErr w:type="gramStart"/>
            <w:r w:rsidRPr="00D078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spellEnd"/>
            <w:proofErr w:type="gramEnd"/>
            <w:r w:rsidRPr="00D078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</w:t>
            </w:r>
            <w:proofErr w:type="spellStart"/>
            <w:r w:rsidRPr="00D078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spellEnd"/>
            <w:r w:rsidRPr="00D078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  <w:p w:rsidR="00B6202A" w:rsidRPr="00D0781E" w:rsidRDefault="00B6202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02A" w:rsidRPr="00D0781E" w:rsidRDefault="001A20E1">
            <w:pPr>
              <w:spacing w:after="0"/>
              <w:ind w:left="135"/>
              <w:rPr>
                <w:lang w:val="ru-RU"/>
              </w:rPr>
            </w:pPr>
            <w:r w:rsidRPr="00D078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B6202A" w:rsidRPr="00D0781E" w:rsidRDefault="00B6202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02A" w:rsidRPr="00D0781E" w:rsidRDefault="001A20E1">
            <w:pPr>
              <w:spacing w:after="0"/>
              <w:rPr>
                <w:lang w:val="ru-RU"/>
              </w:rPr>
            </w:pPr>
            <w:r w:rsidRPr="00D078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r w:rsidRPr="00D078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из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02A" w:rsidRDefault="00B620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02A" w:rsidRDefault="00B6202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02A" w:rsidRDefault="00B6202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02A" w:rsidRDefault="00B6202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02A" w:rsidRDefault="00B620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02A" w:rsidRDefault="00B620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02A" w:rsidRDefault="00B6202A"/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артисты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B6202A" w:rsidRPr="006D05A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B620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202A" w:rsidRDefault="00B6202A">
            <w:pPr>
              <w:spacing w:after="0"/>
              <w:ind w:left="135"/>
            </w:pPr>
          </w:p>
        </w:tc>
      </w:tr>
      <w:tr w:rsidR="00B62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02A" w:rsidRPr="00614F91" w:rsidRDefault="001A20E1">
            <w:pPr>
              <w:spacing w:after="0"/>
              <w:ind w:left="135"/>
              <w:rPr>
                <w:lang w:val="ru-RU"/>
              </w:rPr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 w:rsidRPr="00614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202A" w:rsidRDefault="001A2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02A" w:rsidRDefault="00B6202A"/>
        </w:tc>
      </w:tr>
    </w:tbl>
    <w:p w:rsidR="00B6202A" w:rsidRDefault="00B6202A">
      <w:pPr>
        <w:sectPr w:rsidR="00B620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202A" w:rsidRDefault="00B6202A">
      <w:pPr>
        <w:sectPr w:rsidR="00B620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202A" w:rsidRDefault="001A20E1">
      <w:pPr>
        <w:spacing w:after="0"/>
        <w:ind w:left="120"/>
      </w:pPr>
      <w:bookmarkStart w:id="12" w:name="block-2392353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6202A" w:rsidRDefault="001A20E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6202A" w:rsidRDefault="001A20E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6202A" w:rsidRDefault="001A20E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B6202A" w:rsidRDefault="001A20E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B6202A" w:rsidRDefault="001A20E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6202A" w:rsidRDefault="001A20E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6202A" w:rsidRDefault="00B6202A">
      <w:pPr>
        <w:spacing w:after="0"/>
        <w:ind w:left="120"/>
      </w:pPr>
    </w:p>
    <w:p w:rsidR="00B6202A" w:rsidRPr="00614F91" w:rsidRDefault="001A20E1">
      <w:pPr>
        <w:spacing w:after="0" w:line="480" w:lineRule="auto"/>
        <w:ind w:left="120"/>
        <w:rPr>
          <w:lang w:val="ru-RU"/>
        </w:rPr>
      </w:pPr>
      <w:r w:rsidRPr="00614F9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6202A" w:rsidRDefault="001A20E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B6202A" w:rsidRDefault="00B6202A">
      <w:pPr>
        <w:sectPr w:rsidR="00B6202A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1A20E1" w:rsidRDefault="001A20E1"/>
    <w:sectPr w:rsidR="001A20E1" w:rsidSect="00B6202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958F2"/>
    <w:multiLevelType w:val="hybridMultilevel"/>
    <w:tmpl w:val="EF924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6C4D76"/>
    <w:multiLevelType w:val="hybridMultilevel"/>
    <w:tmpl w:val="D318C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characterSpacingControl w:val="doNotCompress"/>
  <w:compat/>
  <w:rsids>
    <w:rsidRoot w:val="00B6202A"/>
    <w:rsid w:val="001A20E1"/>
    <w:rsid w:val="00614F91"/>
    <w:rsid w:val="006D05AF"/>
    <w:rsid w:val="00871BFE"/>
    <w:rsid w:val="00B6202A"/>
    <w:rsid w:val="00D0781E"/>
    <w:rsid w:val="00E25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6202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620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6D05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668a" TargetMode="External"/><Relationship Id="rId68" Type="http://schemas.openxmlformats.org/officeDocument/2006/relationships/hyperlink" Target="https://m.edsoo.ru/f5e986ce" TargetMode="External"/><Relationship Id="rId76" Type="http://schemas.openxmlformats.org/officeDocument/2006/relationships/hyperlink" Target="https://m.edsoo.ru/f5e96e50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8b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6b94" TargetMode="External"/><Relationship Id="rId74" Type="http://schemas.openxmlformats.org/officeDocument/2006/relationships/hyperlink" Target="https://m.edsoo.ru/f5e98962" TargetMode="External"/><Relationship Id="rId79" Type="http://schemas.openxmlformats.org/officeDocument/2006/relationships/hyperlink" Target="https://m.edsoo.ru/f5e9a154" TargetMode="Externa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46aa" TargetMode="External"/><Relationship Id="rId73" Type="http://schemas.openxmlformats.org/officeDocument/2006/relationships/hyperlink" Target="https://m.edsoo.ru/f5e99ad8" TargetMode="External"/><Relationship Id="rId78" Type="http://schemas.openxmlformats.org/officeDocument/2006/relationships/hyperlink" Target="https://m.edsoo.ru/f5e95050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2d78" TargetMode="External"/><Relationship Id="rId69" Type="http://schemas.openxmlformats.org/officeDocument/2006/relationships/hyperlink" Target="https://m.edsoo.ru/f2a35116" TargetMode="External"/><Relationship Id="rId77" Type="http://schemas.openxmlformats.org/officeDocument/2006/relationships/hyperlink" Target="https://m.edsoo.ru/f5e98d86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42cc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2bb6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5e99484" TargetMode="External"/><Relationship Id="rId75" Type="http://schemas.openxmlformats.org/officeDocument/2006/relationships/hyperlink" Target="https://m.edsoo.ru/f5e93f5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16765</Words>
  <Characters>95564</Characters>
  <Application>Microsoft Office Word</Application>
  <DocSecurity>0</DocSecurity>
  <Lines>796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Люция</cp:lastModifiedBy>
  <cp:revision>5</cp:revision>
  <dcterms:created xsi:type="dcterms:W3CDTF">2023-09-19T18:46:00Z</dcterms:created>
  <dcterms:modified xsi:type="dcterms:W3CDTF">2023-09-27T05:58:00Z</dcterms:modified>
</cp:coreProperties>
</file>